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30EA9" w:rsidR="000A4B2F" w:rsidP="000A4B2F" w:rsidRDefault="00621332" w14:paraId="3A92E2CB" w14:textId="08F3D1FE">
      <w:pPr>
        <w:spacing w:after="80"/>
        <w:ind w:left="-709" w:hanging="284"/>
        <w:jc w:val="center"/>
        <w:rPr>
          <w:rFonts w:ascii="Century Gothic" w:hAnsi="Century Gothic" w:eastAsia="Century Gothic" w:cs="Century Gothic"/>
          <w:b w:val="1"/>
          <w:bCs w:val="1"/>
          <w:sz w:val="26"/>
          <w:szCs w:val="26"/>
        </w:rPr>
      </w:pPr>
      <w:r w:rsidRPr="222101E3" w:rsidR="00621332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Year 7</w:t>
      </w:r>
      <w:r w:rsidRPr="222101E3" w:rsidR="003420B5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</w:t>
      </w:r>
      <w:r w:rsidRPr="222101E3" w:rsidR="003420B5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Mathematics</w:t>
      </w:r>
      <w:r w:rsidRPr="222101E3" w:rsidR="003420B5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</w:t>
      </w:r>
      <w:r w:rsidRPr="222101E3" w:rsidR="00EA7E92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Theta</w:t>
      </w:r>
      <w:r w:rsidRPr="222101E3" w:rsidR="00621332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Learning Journey 2022-2023</w:t>
      </w:r>
    </w:p>
    <w:p w:rsidRPr="00A30EA9" w:rsidR="000A4B2F" w:rsidP="000A4B2F" w:rsidRDefault="000A4B2F" w14:paraId="30135553" w14:textId="77777777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05"/>
        <w:gridCol w:w="1314"/>
        <w:gridCol w:w="1545"/>
        <w:gridCol w:w="3779"/>
        <w:gridCol w:w="1143"/>
        <w:gridCol w:w="1883"/>
      </w:tblGrid>
      <w:tr w:rsidRPr="00A30EA9" w:rsidR="00FB2300" w:rsidTr="222101E3" w14:paraId="0C260B09" w14:textId="77777777">
        <w:trPr>
          <w:trHeight w:val="428"/>
        </w:trPr>
        <w:tc>
          <w:tcPr>
            <w:tcW w:w="1105" w:type="dxa"/>
            <w:tcMar/>
            <w:vAlign w:val="center"/>
          </w:tcPr>
          <w:p w:rsidRPr="00A30EA9" w:rsidR="00FB2300" w:rsidP="00901D9A" w:rsidRDefault="00FB2300" w14:paraId="70BD17E2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314" w:type="dxa"/>
            <w:tcMar/>
            <w:vAlign w:val="center"/>
          </w:tcPr>
          <w:p w:rsidRPr="00A30EA9" w:rsidR="00FB2300" w:rsidP="00901D9A" w:rsidRDefault="00FB2300" w14:paraId="214A24ED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545" w:type="dxa"/>
            <w:tcMar/>
            <w:vAlign w:val="center"/>
          </w:tcPr>
          <w:p w:rsidRPr="00A30EA9" w:rsidR="00FB2300" w:rsidP="00901D9A" w:rsidRDefault="00FB2300" w14:paraId="34775A43" w14:textId="706C03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Key Constructs</w:t>
            </w:r>
          </w:p>
        </w:tc>
        <w:tc>
          <w:tcPr>
            <w:tcW w:w="4922" w:type="dxa"/>
            <w:gridSpan w:val="2"/>
            <w:tcMar/>
            <w:vAlign w:val="center"/>
          </w:tcPr>
          <w:p w:rsidRPr="00A30EA9" w:rsidR="00FB2300" w:rsidP="00901D9A" w:rsidRDefault="00FB2300" w14:paraId="49E07CDD" w14:textId="3E23B62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Topic</w:t>
            </w:r>
          </w:p>
        </w:tc>
        <w:tc>
          <w:tcPr>
            <w:tcW w:w="1883" w:type="dxa"/>
            <w:tcMar/>
            <w:vAlign w:val="center"/>
          </w:tcPr>
          <w:p w:rsidRPr="00A30EA9" w:rsidR="00FB2300" w:rsidP="00901D9A" w:rsidRDefault="00FB2300" w14:paraId="4422F537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Pr="00A30EA9" w:rsidR="00CB19F7" w:rsidTr="222101E3" w14:paraId="1A275E46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CB19F7" w:rsidP="00CB19F7" w:rsidRDefault="00CB19F7" w14:paraId="11B385D8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CB19F7" w:rsidP="00CB19F7" w:rsidRDefault="00CB19F7" w14:paraId="2F2262B9" w14:textId="6268306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1545" w:type="dxa"/>
            <w:vMerge w:val="restart"/>
            <w:shd w:val="clear" w:color="auto" w:fill="F4B083" w:themeFill="accent2" w:themeFillTint="99"/>
            <w:tcMar/>
          </w:tcPr>
          <w:p w:rsidRPr="009E4A13" w:rsidR="00CB19F7" w:rsidP="00CB19F7" w:rsidRDefault="00CB19F7" w14:paraId="4241CE9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Sequences and functions</w:t>
            </w:r>
          </w:p>
          <w:p w:rsidRPr="009E4A13" w:rsidR="00CB19F7" w:rsidP="00CB19F7" w:rsidRDefault="00CB19F7" w14:paraId="719FC56E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9E4A13" w:rsidR="00CB19F7" w:rsidP="00CB19F7" w:rsidRDefault="00CB19F7" w14:paraId="196604D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Algebraic manipulation</w:t>
            </w:r>
          </w:p>
          <w:p w:rsidRPr="009E4A13" w:rsidR="00CB19F7" w:rsidP="00CB19F7" w:rsidRDefault="00CB19F7" w14:paraId="79D4C44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CB19F7" w:rsidP="00CB19F7" w:rsidRDefault="00CB19F7" w14:paraId="55320FF9" w14:textId="727AFAFC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Substitution and formula</w:t>
            </w:r>
          </w:p>
        </w:tc>
        <w:tc>
          <w:tcPr>
            <w:tcW w:w="4922" w:type="dxa"/>
            <w:gridSpan w:val="2"/>
            <w:vMerge w:val="restart"/>
            <w:shd w:val="clear" w:color="auto" w:fill="F4B083" w:themeFill="accent2" w:themeFillTint="99"/>
            <w:tcMar/>
            <w:vAlign w:val="center"/>
          </w:tcPr>
          <w:p w:rsidRPr="009E4A13" w:rsidR="00CB19F7" w:rsidP="00CB19F7" w:rsidRDefault="00CB19F7" w14:paraId="367951D8" w14:textId="7777777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Functions</w:t>
            </w:r>
          </w:p>
          <w:p w:rsidRPr="009E4A13" w:rsidR="00CB19F7" w:rsidP="00CB19F7" w:rsidRDefault="00CB19F7" w14:paraId="6745ADFF" w14:textId="7777777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Simplifying expressions</w:t>
            </w:r>
          </w:p>
          <w:p w:rsidRPr="009E4A13" w:rsidR="00CB19F7" w:rsidP="00CB19F7" w:rsidRDefault="00CB19F7" w14:paraId="77310A5E" w14:textId="7777777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Writing expressions</w:t>
            </w:r>
          </w:p>
          <w:p w:rsidRPr="00EA7E92" w:rsidR="00CB19F7" w:rsidP="00CB19F7" w:rsidRDefault="00CB19F7" w14:paraId="0047C6A4" w14:textId="7777777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STEM: Substituting into formulae</w:t>
            </w:r>
          </w:p>
          <w:p w:rsidRPr="00A30EA9" w:rsidR="00CB19F7" w:rsidP="00CB19F7" w:rsidRDefault="00CB19F7" w14:paraId="7AB749B7" w14:textId="28E5505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Writing formulae</w:t>
            </w:r>
          </w:p>
        </w:tc>
        <w:tc>
          <w:tcPr>
            <w:tcW w:w="1883" w:type="dxa"/>
            <w:vMerge w:val="restart"/>
            <w:shd w:val="clear" w:color="auto" w:fill="F4B083" w:themeFill="accent2" w:themeFillTint="99"/>
            <w:tcMar/>
            <w:vAlign w:val="center"/>
          </w:tcPr>
          <w:p w:rsidRPr="00A30EA9" w:rsidR="00CB19F7" w:rsidP="00CB19F7" w:rsidRDefault="00CB19F7" w14:paraId="6493EE3C" w14:textId="458ABE2E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Unit 3 - Expressions, functions and formulae</w:t>
            </w:r>
          </w:p>
        </w:tc>
      </w:tr>
      <w:tr w:rsidRPr="00A30EA9" w:rsidR="00CB19F7" w:rsidTr="222101E3" w14:paraId="2AD7A514" w14:textId="77777777">
        <w:trPr>
          <w:trHeight w:val="23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CB19F7" w:rsidP="00CB19F7" w:rsidRDefault="00CB19F7" w14:paraId="73585B2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CB19F7" w:rsidP="00CB19F7" w:rsidRDefault="00CB19F7" w14:paraId="1FAEAC95" w14:textId="63DA4F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CB19F7" w:rsidP="00CB19F7" w:rsidRDefault="00CB19F7" w14:paraId="0B1FA4E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4F80F80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21B7FFA8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4DA1B29F" w14:textId="77777777">
        <w:trPr>
          <w:trHeight w:val="299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2DE4A9F6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385916F6" w14:textId="5EFDC0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1545" w:type="dxa"/>
            <w:vMerge w:val="restart"/>
            <w:shd w:val="clear" w:color="auto" w:fill="9CC2E5" w:themeFill="accent5" w:themeFillTint="99"/>
            <w:tcMar/>
            <w:vAlign w:val="center"/>
          </w:tcPr>
          <w:p w:rsidRPr="009E4A13" w:rsidR="00CB19F7" w:rsidP="00CB19F7" w:rsidRDefault="00CB19F7" w14:paraId="34B64CBC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Types of number</w:t>
            </w:r>
          </w:p>
          <w:p w:rsidRPr="009E4A13" w:rsidR="00CB19F7" w:rsidP="00CB19F7" w:rsidRDefault="00CB19F7" w14:paraId="50AA9506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9E4A13" w:rsidR="00CB19F7" w:rsidP="00CB19F7" w:rsidRDefault="00CB19F7" w14:paraId="3B23EC85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Place value and rounding</w:t>
            </w:r>
          </w:p>
          <w:p w:rsidRPr="009E4A13" w:rsidR="00CB19F7" w:rsidP="00CB19F7" w:rsidRDefault="00CB19F7" w14:paraId="6C358AAC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9E4A13" w:rsidR="00CB19F7" w:rsidP="00CB19F7" w:rsidRDefault="00CB19F7" w14:paraId="5D15D8F3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Measures and construction</w:t>
            </w:r>
          </w:p>
          <w:p w:rsidRPr="009E4A13" w:rsidR="00CB19F7" w:rsidP="00CB19F7" w:rsidRDefault="00CB19F7" w14:paraId="2A30D4D8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A30EA9" w:rsidR="00CB19F7" w:rsidP="00CB19F7" w:rsidRDefault="00CB19F7" w14:paraId="4CD2B7FA" w14:textId="2E6231E5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Place value and rounding</w:t>
            </w:r>
          </w:p>
        </w:tc>
        <w:tc>
          <w:tcPr>
            <w:tcW w:w="4922" w:type="dxa"/>
            <w:gridSpan w:val="2"/>
            <w:vMerge w:val="restart"/>
            <w:shd w:val="clear" w:color="auto" w:fill="9CC2E5" w:themeFill="accent5" w:themeFillTint="99"/>
            <w:tcMar/>
            <w:vAlign w:val="center"/>
          </w:tcPr>
          <w:p w:rsidRPr="009E4A13" w:rsidR="00CB19F7" w:rsidP="00CB19F7" w:rsidRDefault="00CB19F7" w14:paraId="7131BB19" w14:textId="7777777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9E4A13">
              <w:rPr>
                <w:rFonts w:ascii="Century Gothic" w:hAnsi="Century Gothic" w:eastAsia="Century Gothic" w:cs="Century Gothic"/>
                <w:sz w:val="18"/>
                <w:szCs w:val="18"/>
              </w:rPr>
              <w:t>Decimals and rounding</w:t>
            </w:r>
          </w:p>
          <w:p w:rsidRPr="009E4A13" w:rsidR="00CB19F7" w:rsidP="00CB19F7" w:rsidRDefault="00CB19F7" w14:paraId="1BE394F6" w14:textId="7777777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9E4A13">
              <w:rPr>
                <w:rFonts w:ascii="Century Gothic" w:hAnsi="Century Gothic" w:eastAsia="Century Gothic" w:cs="Century Gothic"/>
                <w:sz w:val="18"/>
                <w:szCs w:val="18"/>
              </w:rPr>
              <w:t>Length, mass and capacity</w:t>
            </w:r>
          </w:p>
          <w:p w:rsidRPr="009E4A13" w:rsidR="00CB19F7" w:rsidP="00CB19F7" w:rsidRDefault="00CB19F7" w14:paraId="04D663FB" w14:textId="7777777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9E4A13">
              <w:rPr>
                <w:rFonts w:ascii="Century Gothic" w:hAnsi="Century Gothic" w:eastAsia="Century Gothic" w:cs="Century Gothic"/>
                <w:sz w:val="18"/>
                <w:szCs w:val="18"/>
              </w:rPr>
              <w:t>Scales and coordinates</w:t>
            </w:r>
          </w:p>
          <w:p w:rsidRPr="009E4A13" w:rsidR="00CB19F7" w:rsidP="00CB19F7" w:rsidRDefault="00CB19F7" w14:paraId="2FC65A05" w14:textId="7777777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9E4A13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Working with decimals </w:t>
            </w:r>
          </w:p>
          <w:p w:rsidRPr="009E4A13" w:rsidR="00CB19F7" w:rsidP="00CB19F7" w:rsidRDefault="00CB19F7" w14:paraId="67783061" w14:textId="7777777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9E4A13">
              <w:rPr>
                <w:rFonts w:ascii="Century Gothic" w:hAnsi="Century Gothic" w:eastAsia="Century Gothic" w:cs="Century Gothic"/>
                <w:sz w:val="18"/>
                <w:szCs w:val="18"/>
              </w:rPr>
              <w:t>Perimeter</w:t>
            </w:r>
          </w:p>
          <w:p w:rsidRPr="009E4A13" w:rsidR="00CB19F7" w:rsidP="00CB19F7" w:rsidRDefault="00CB19F7" w14:paraId="08E4ECC8" w14:textId="7777777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9E4A13">
              <w:rPr>
                <w:rFonts w:ascii="Century Gothic" w:hAnsi="Century Gothic" w:eastAsia="Century Gothic" w:cs="Century Gothic"/>
                <w:sz w:val="18"/>
                <w:szCs w:val="18"/>
              </w:rPr>
              <w:t>Area</w:t>
            </w:r>
          </w:p>
          <w:p w:rsidRPr="00A30EA9" w:rsidR="00CB19F7" w:rsidP="00CB19F7" w:rsidRDefault="00CB19F7" w14:paraId="62C54271" w14:textId="515C6B9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 w:eastAsia="Century Gothic" w:cs="Century Gothic"/>
                <w:sz w:val="18"/>
                <w:szCs w:val="18"/>
              </w:rPr>
              <w:t>STEM: More units</w:t>
            </w:r>
          </w:p>
        </w:tc>
        <w:tc>
          <w:tcPr>
            <w:tcW w:w="1883" w:type="dxa"/>
            <w:vMerge w:val="restart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4492C523" w14:textId="1C48708B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 xml:space="preserve">Unit 4 – Decimals and Measures </w:t>
            </w:r>
            <w:r w:rsidRPr="009E4A13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9E4A13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Pr="009E4A13">
              <w:rPr>
                <w:rFonts w:ascii="Century Gothic" w:hAnsi="Century Gothic"/>
                <w:b/>
                <w:i/>
                <w:sz w:val="18"/>
                <w:szCs w:val="18"/>
              </w:rPr>
              <w:t>not assessed</w:t>
            </w:r>
            <w:r w:rsidRPr="009E4A13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Pr="00A30EA9" w:rsidR="00CB19F7" w:rsidTr="222101E3" w14:paraId="1AF183B3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4F4E4E9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0A2A9024" w14:textId="00EAF9A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CB19F7" w:rsidP="00CB19F7" w:rsidRDefault="00CB19F7" w14:paraId="1DE863E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7963D52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05F4C9E2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37CAFAED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3E561E0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08CACEA2" w14:textId="416DACF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1545" w:type="dxa"/>
            <w:vMerge/>
            <w:tcMar/>
          </w:tcPr>
          <w:p w:rsidRPr="00A30EA9" w:rsidR="00CB19F7" w:rsidP="00CB19F7" w:rsidRDefault="00CB19F7" w14:paraId="6765D96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61872F98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1A39D5C7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526089FA" w14:textId="77777777">
        <w:trPr>
          <w:trHeight w:val="280"/>
        </w:trPr>
        <w:tc>
          <w:tcPr>
            <w:tcW w:w="1105" w:type="dxa"/>
            <w:tcMar/>
            <w:vAlign w:val="center"/>
          </w:tcPr>
          <w:p w:rsidRPr="00A30EA9" w:rsidR="00CB19F7" w:rsidP="00CB19F7" w:rsidRDefault="00CB19F7" w14:paraId="01092274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314" w:type="dxa"/>
            <w:tcMar/>
            <w:vAlign w:val="center"/>
          </w:tcPr>
          <w:p w:rsidRPr="00A30EA9" w:rsidR="00CB19F7" w:rsidP="00CB19F7" w:rsidRDefault="00CB19F7" w14:paraId="567B7323" w14:textId="05EC1BC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1545" w:type="dxa"/>
            <w:vMerge w:val="restart"/>
            <w:tcMar/>
            <w:vAlign w:val="center"/>
          </w:tcPr>
          <w:p w:rsidRPr="00A30EA9" w:rsidR="00CB19F7" w:rsidP="00CB19F7" w:rsidRDefault="00CB19F7" w14:paraId="58FCEBF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 w:val="restart"/>
            <w:tcMar/>
            <w:vAlign w:val="center"/>
          </w:tcPr>
          <w:p w:rsidRPr="00F8746D" w:rsidR="00CB19F7" w:rsidP="00CB19F7" w:rsidRDefault="00CB19F7" w14:paraId="3759E6EF" w14:textId="77777777">
            <w:p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F8746D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             Revision for End of Term Assessment</w:t>
            </w:r>
          </w:p>
          <w:p w:rsidRPr="00F8746D" w:rsidR="00CB19F7" w:rsidP="00CB19F7" w:rsidRDefault="00CB19F7" w14:paraId="0EFD2F13" w14:textId="77777777">
            <w:p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F8746D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             End of Term assessment, RAP and a  </w:t>
            </w:r>
          </w:p>
          <w:p w:rsidRPr="00A30EA9" w:rsidR="00CB19F7" w:rsidP="00CB19F7" w:rsidRDefault="00CB19F7" w14:paraId="79BE5F6D" w14:textId="2203B3FC">
            <w:pPr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             Christmas Activity</w:t>
            </w:r>
          </w:p>
        </w:tc>
        <w:tc>
          <w:tcPr>
            <w:tcW w:w="1883" w:type="dxa"/>
            <w:vMerge w:val="restart"/>
            <w:tcMar/>
            <w:vAlign w:val="center"/>
          </w:tcPr>
          <w:p w:rsidRPr="00A30EA9" w:rsidR="00CB19F7" w:rsidP="00CB19F7" w:rsidRDefault="00CB19F7" w14:paraId="175FD44F" w14:textId="031C9A59">
            <w:pPr>
              <w:jc w:val="center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EOT test Unit 1-4</w:t>
            </w:r>
          </w:p>
        </w:tc>
      </w:tr>
      <w:tr w:rsidRPr="00A30EA9" w:rsidR="00CB19F7" w:rsidTr="222101E3" w14:paraId="3614504C" w14:textId="77777777">
        <w:trPr>
          <w:trHeight w:val="280"/>
        </w:trPr>
        <w:tc>
          <w:tcPr>
            <w:tcW w:w="1105" w:type="dxa"/>
            <w:tcMar/>
            <w:vAlign w:val="center"/>
          </w:tcPr>
          <w:p w:rsidRPr="00A30EA9" w:rsidR="00CB19F7" w:rsidP="00CB19F7" w:rsidRDefault="00CB19F7" w14:paraId="5C9A2D4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14 </w:t>
            </w:r>
          </w:p>
        </w:tc>
        <w:tc>
          <w:tcPr>
            <w:tcW w:w="1314" w:type="dxa"/>
            <w:tcMar/>
            <w:vAlign w:val="center"/>
          </w:tcPr>
          <w:p w:rsidRPr="00A30EA9" w:rsidR="00CB19F7" w:rsidP="00CB19F7" w:rsidRDefault="00CB19F7" w14:paraId="21C73D55" w14:textId="00C2971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CB19F7" w:rsidP="00CB19F7" w:rsidRDefault="00CB19F7" w14:paraId="73889F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425FFDFB" w14:textId="66A62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779F51DC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2CEC7544" w14:textId="77777777">
        <w:trPr>
          <w:trHeight w:val="647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CB19F7" w:rsidP="00CB19F7" w:rsidRDefault="00CB19F7" w14:paraId="4459325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Pr="00A30EA9" w:rsidR="00CB19F7" w:rsidTr="222101E3" w14:paraId="5EFAF9F1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065B86C0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004D2D73" w14:textId="39A2539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1545" w:type="dxa"/>
            <w:vMerge w:val="restart"/>
            <w:shd w:val="clear" w:color="auto" w:fill="9CC2E5" w:themeFill="accent5" w:themeFillTint="99"/>
            <w:tcMar/>
            <w:vAlign w:val="center"/>
          </w:tcPr>
          <w:p w:rsidRPr="009E4A13" w:rsidR="00CB19F7" w:rsidP="00CB19F7" w:rsidRDefault="00CB19F7" w14:paraId="799723D0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Fractions</w:t>
            </w:r>
          </w:p>
          <w:p w:rsidRPr="009E4A13" w:rsidR="00CB19F7" w:rsidP="00CB19F7" w:rsidRDefault="00CB19F7" w14:paraId="3645D08F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9E4A13" w:rsidR="00CB19F7" w:rsidP="00CB19F7" w:rsidRDefault="00CB19F7" w14:paraId="2F5ECA4D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Percentages</w:t>
            </w:r>
          </w:p>
          <w:p w:rsidRPr="009E4A13" w:rsidR="00CB19F7" w:rsidP="00CB19F7" w:rsidRDefault="00CB19F7" w14:paraId="6283C955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CB19F7" w:rsidP="00CB19F7" w:rsidRDefault="00CB19F7" w14:paraId="2BD54302" w14:textId="74CFA827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Types of number</w:t>
            </w:r>
          </w:p>
        </w:tc>
        <w:tc>
          <w:tcPr>
            <w:tcW w:w="4922" w:type="dxa"/>
            <w:gridSpan w:val="2"/>
            <w:vMerge w:val="restart"/>
            <w:shd w:val="clear" w:color="auto" w:fill="9CC2E5" w:themeFill="accent5" w:themeFillTint="99"/>
            <w:tcMar/>
            <w:vAlign w:val="center"/>
          </w:tcPr>
          <w:p w:rsidRPr="009E4A13" w:rsidR="00CB19F7" w:rsidP="00CB19F7" w:rsidRDefault="00CB19F7" w14:paraId="1ABD5232" w14:textId="7777777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Comparing fractions</w:t>
            </w:r>
          </w:p>
          <w:p w:rsidRPr="009E4A13" w:rsidR="00CB19F7" w:rsidP="00CB19F7" w:rsidRDefault="00CB19F7" w14:paraId="6C0707DA" w14:textId="7777777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Simplifying fractions</w:t>
            </w:r>
          </w:p>
          <w:p w:rsidRPr="009E4A13" w:rsidR="00CB19F7" w:rsidP="00CB19F7" w:rsidRDefault="00CB19F7" w14:paraId="64C51F2B" w14:textId="7777777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Working with fractions</w:t>
            </w:r>
          </w:p>
          <w:p w:rsidRPr="009E4A13" w:rsidR="00CB19F7" w:rsidP="00CB19F7" w:rsidRDefault="00CB19F7" w14:paraId="7949A0E4" w14:textId="7777777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Fractions and decimals</w:t>
            </w:r>
          </w:p>
          <w:p w:rsidRPr="009E4A13" w:rsidR="00CB19F7" w:rsidP="00CB19F7" w:rsidRDefault="00CB19F7" w14:paraId="18AE36BA" w14:textId="7777777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Understanding percentages</w:t>
            </w:r>
          </w:p>
          <w:p w:rsidRPr="00A30EA9" w:rsidR="00CB19F7" w:rsidP="00CB19F7" w:rsidRDefault="00CB19F7" w14:paraId="3CE05EF3" w14:textId="6E76469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Percentages of amounts</w:t>
            </w:r>
          </w:p>
        </w:tc>
        <w:tc>
          <w:tcPr>
            <w:tcW w:w="1883" w:type="dxa"/>
            <w:vMerge w:val="restart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06A765D9" w14:textId="36020BF5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Unit 5 - Fractions</w:t>
            </w:r>
          </w:p>
        </w:tc>
      </w:tr>
      <w:tr w:rsidRPr="00A30EA9" w:rsidR="00CB19F7" w:rsidTr="222101E3" w14:paraId="789CA6E3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5D5370A9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6515E2A0" w14:textId="2ED006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CB19F7" w:rsidP="00CB19F7" w:rsidRDefault="00CB19F7" w14:paraId="13A40F2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7A5BFC5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35EDA340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1F41313B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2CBB4E19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28AFE3D5" w14:textId="25AF568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CB19F7" w:rsidP="00CB19F7" w:rsidRDefault="00CB19F7" w14:paraId="7EC4388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28AAE84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3F9DAEA1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2AEF2B60" w14:textId="77777777">
        <w:trPr>
          <w:trHeight w:val="299"/>
        </w:trPr>
        <w:tc>
          <w:tcPr>
            <w:tcW w:w="1105" w:type="dxa"/>
            <w:shd w:val="clear" w:color="auto" w:fill="D85EC1"/>
            <w:tcMar/>
            <w:vAlign w:val="center"/>
          </w:tcPr>
          <w:p w:rsidRPr="00A30EA9" w:rsidR="00CB19F7" w:rsidP="00CB19F7" w:rsidRDefault="00CB19F7" w14:paraId="230A56A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314" w:type="dxa"/>
            <w:shd w:val="clear" w:color="auto" w:fill="D85EC1"/>
            <w:tcMar/>
            <w:vAlign w:val="center"/>
          </w:tcPr>
          <w:p w:rsidRPr="00A30EA9" w:rsidR="00CB19F7" w:rsidP="00CB19F7" w:rsidRDefault="00CB19F7" w14:paraId="5EAA7983" w14:textId="5E19E6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1545" w:type="dxa"/>
            <w:vMerge w:val="restart"/>
            <w:shd w:val="clear" w:color="auto" w:fill="D85EC1"/>
            <w:tcMar/>
            <w:vAlign w:val="center"/>
          </w:tcPr>
          <w:p w:rsidRPr="00A30EA9" w:rsidR="00CB19F7" w:rsidP="00CB19F7" w:rsidRDefault="00CB19F7" w14:paraId="4D048FAC" w14:textId="2D9A39B6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Probability</w:t>
            </w:r>
          </w:p>
        </w:tc>
        <w:tc>
          <w:tcPr>
            <w:tcW w:w="4922" w:type="dxa"/>
            <w:gridSpan w:val="2"/>
            <w:vMerge w:val="restart"/>
            <w:shd w:val="clear" w:color="auto" w:fill="D85EC1"/>
            <w:tcMar/>
            <w:vAlign w:val="center"/>
          </w:tcPr>
          <w:p w:rsidRPr="009E4A13" w:rsidR="00CB19F7" w:rsidP="00CB19F7" w:rsidRDefault="00CB19F7" w14:paraId="1E5C8EBF" w14:textId="7777777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The language of probability</w:t>
            </w:r>
          </w:p>
          <w:p w:rsidRPr="009E4A13" w:rsidR="00CB19F7" w:rsidP="00CB19F7" w:rsidRDefault="00CB19F7" w14:paraId="5FDD03FC" w14:textId="7777777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Calculating probability</w:t>
            </w:r>
          </w:p>
          <w:p w:rsidRPr="009E4A13" w:rsidR="00CB19F7" w:rsidP="00CB19F7" w:rsidRDefault="00CB19F7" w14:paraId="3CEEC924" w14:textId="7777777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More probability calculations</w:t>
            </w:r>
          </w:p>
          <w:p w:rsidRPr="00B7679A" w:rsidR="00B7679A" w:rsidP="00B7679A" w:rsidRDefault="00CB19F7" w14:paraId="7237C78E" w14:textId="7777777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Experimental probability</w:t>
            </w:r>
          </w:p>
          <w:p w:rsidRPr="00A30EA9" w:rsidR="00CB19F7" w:rsidP="00B7679A" w:rsidRDefault="00CB19F7" w14:paraId="3E1685A6" w14:textId="3C826A6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FINANCE: Expected outcomes</w:t>
            </w:r>
          </w:p>
        </w:tc>
        <w:tc>
          <w:tcPr>
            <w:tcW w:w="1883" w:type="dxa"/>
            <w:vMerge w:val="restart"/>
            <w:shd w:val="clear" w:color="auto" w:fill="D85EC1"/>
            <w:tcMar/>
            <w:vAlign w:val="center"/>
          </w:tcPr>
          <w:p w:rsidRPr="00A30EA9" w:rsidR="00CB19F7" w:rsidP="00CB19F7" w:rsidRDefault="00CB19F7" w14:paraId="0112024E" w14:textId="1BB271BD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Unit 6 - Probability</w:t>
            </w:r>
          </w:p>
        </w:tc>
      </w:tr>
      <w:tr w:rsidRPr="00A30EA9" w:rsidR="00CB19F7" w:rsidTr="222101E3" w14:paraId="1ECD58CB" w14:textId="77777777">
        <w:trPr>
          <w:trHeight w:val="280"/>
        </w:trPr>
        <w:tc>
          <w:tcPr>
            <w:tcW w:w="1105" w:type="dxa"/>
            <w:shd w:val="clear" w:color="auto" w:fill="D85EC1"/>
            <w:tcMar/>
            <w:vAlign w:val="center"/>
          </w:tcPr>
          <w:p w:rsidRPr="00A30EA9" w:rsidR="00CB19F7" w:rsidP="00CB19F7" w:rsidRDefault="00CB19F7" w14:paraId="345FCED4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314" w:type="dxa"/>
            <w:shd w:val="clear" w:color="auto" w:fill="D85EC1"/>
            <w:tcMar/>
            <w:vAlign w:val="center"/>
          </w:tcPr>
          <w:p w:rsidRPr="00A30EA9" w:rsidR="00CB19F7" w:rsidP="00CB19F7" w:rsidRDefault="00CB19F7" w14:paraId="5A8E6EE6" w14:textId="5FC461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CB19F7" w:rsidP="00CB19F7" w:rsidRDefault="00CB19F7" w14:paraId="2541418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349023B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18B6259B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61A2F10B" w14:textId="77777777">
        <w:trPr>
          <w:trHeight w:val="280"/>
        </w:trPr>
        <w:tc>
          <w:tcPr>
            <w:tcW w:w="1105" w:type="dxa"/>
            <w:shd w:val="clear" w:color="auto" w:fill="D85EC1"/>
            <w:tcMar/>
            <w:vAlign w:val="center"/>
          </w:tcPr>
          <w:p w:rsidRPr="00A30EA9" w:rsidR="00CB19F7" w:rsidP="00CB19F7" w:rsidRDefault="00CB19F7" w14:paraId="46D4210A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314" w:type="dxa"/>
            <w:shd w:val="clear" w:color="auto" w:fill="D85EC1"/>
            <w:tcMar/>
            <w:vAlign w:val="center"/>
          </w:tcPr>
          <w:p w:rsidRPr="00A30EA9" w:rsidR="00CB19F7" w:rsidP="00CB19F7" w:rsidRDefault="00CB19F7" w14:paraId="53044670" w14:textId="4086214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CB19F7" w:rsidP="00CB19F7" w:rsidRDefault="00CB19F7" w14:paraId="660F0D4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08C1689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7ED58D84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5884EAFE" w14:textId="77777777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CB19F7" w:rsidP="00CB19F7" w:rsidRDefault="00CB19F7" w14:paraId="276B400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CB19F7" w:rsidTr="222101E3" w14:paraId="025DA881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="00CB19F7" w:rsidP="00CB19F7" w:rsidRDefault="00CB19F7" w14:paraId="7BC4477C" w14:textId="42007C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="00CB19F7" w:rsidP="00CB19F7" w:rsidRDefault="00CB19F7" w14:paraId="33F74786" w14:textId="141294F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1545" w:type="dxa"/>
            <w:vMerge w:val="restart"/>
            <w:shd w:val="clear" w:color="auto" w:fill="9CC2E5" w:themeFill="accent5" w:themeFillTint="99"/>
            <w:tcMar/>
            <w:vAlign w:val="center"/>
          </w:tcPr>
          <w:p w:rsidRPr="009E4A13" w:rsidR="00CB19F7" w:rsidP="00CB19F7" w:rsidRDefault="00CB19F7" w14:paraId="5A8E293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Ratio</w:t>
            </w:r>
          </w:p>
          <w:p w:rsidRPr="009E4A13" w:rsidR="00CB19F7" w:rsidP="00CB19F7" w:rsidRDefault="00CB19F7" w14:paraId="1AD068B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CB19F7" w:rsidP="00CB19F7" w:rsidRDefault="00CB19F7" w14:paraId="307FB3AD" w14:textId="484E1BBB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Proportional reasoning</w:t>
            </w:r>
          </w:p>
        </w:tc>
        <w:tc>
          <w:tcPr>
            <w:tcW w:w="4922" w:type="dxa"/>
            <w:gridSpan w:val="2"/>
            <w:vMerge w:val="restart"/>
            <w:shd w:val="clear" w:color="auto" w:fill="9CC2E5" w:themeFill="accent5" w:themeFillTint="99"/>
            <w:tcMar/>
            <w:vAlign w:val="center"/>
          </w:tcPr>
          <w:p w:rsidRPr="009E4A13" w:rsidR="00CB19F7" w:rsidP="00CB19F7" w:rsidRDefault="00CB19F7" w14:paraId="201A5FB0" w14:textId="7777777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Direct proportion</w:t>
            </w:r>
          </w:p>
          <w:p w:rsidRPr="009E4A13" w:rsidR="00CB19F7" w:rsidP="00CB19F7" w:rsidRDefault="00CB19F7" w14:paraId="2ED5A780" w14:textId="7777777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Writing ratios</w:t>
            </w:r>
          </w:p>
          <w:p w:rsidRPr="009E4A13" w:rsidR="00CB19F7" w:rsidP="00CB19F7" w:rsidRDefault="00CB19F7" w14:paraId="558794B1" w14:textId="7777777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Using ratios</w:t>
            </w:r>
          </w:p>
          <w:p w:rsidRPr="009E4A13" w:rsidR="00CB19F7" w:rsidP="00CB19F7" w:rsidRDefault="00CB19F7" w14:paraId="4D60372C" w14:textId="7777777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Scales and measures</w:t>
            </w:r>
          </w:p>
          <w:p w:rsidRPr="009E4A13" w:rsidR="00CB19F7" w:rsidP="00CB19F7" w:rsidRDefault="00CB19F7" w14:paraId="7F3169E6" w14:textId="7777777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Proportions and fractions</w:t>
            </w:r>
          </w:p>
          <w:p w:rsidRPr="003420B5" w:rsidR="00CB19F7" w:rsidP="00CB19F7" w:rsidRDefault="00CB19F7" w14:paraId="1FDB23D5" w14:textId="25B8915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Proportions and percentages</w:t>
            </w:r>
          </w:p>
        </w:tc>
        <w:tc>
          <w:tcPr>
            <w:tcW w:w="1883" w:type="dxa"/>
            <w:vMerge w:val="restart"/>
            <w:shd w:val="clear" w:color="auto" w:fill="9CC2E5" w:themeFill="accent5" w:themeFillTint="99"/>
            <w:tcMar/>
            <w:vAlign w:val="center"/>
          </w:tcPr>
          <w:p w:rsidRPr="009E4A13" w:rsidR="00CB19F7" w:rsidP="00CB19F7" w:rsidRDefault="00CB19F7" w14:paraId="0474DBB0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 xml:space="preserve">Unit 7 – Ratio and Proportion </w:t>
            </w:r>
          </w:p>
          <w:p w:rsidRPr="00A30EA9" w:rsidR="00CB19F7" w:rsidP="00CB19F7" w:rsidRDefault="00CB19F7" w14:paraId="34FA5362" w14:textId="121CA676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Pr="009E4A13">
              <w:rPr>
                <w:rFonts w:ascii="Century Gothic" w:hAnsi="Century Gothic"/>
                <w:b/>
                <w:i/>
                <w:sz w:val="18"/>
                <w:szCs w:val="18"/>
              </w:rPr>
              <w:t>not assessed</w:t>
            </w:r>
            <w:r w:rsidRPr="009E4A13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Pr="00A30EA9" w:rsidR="00CB19F7" w:rsidTr="222101E3" w14:paraId="2EECDF0A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7E37FBEB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44C86AEB" w14:textId="0156EED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CB19F7" w:rsidP="00CB19F7" w:rsidRDefault="00CB19F7" w14:paraId="57BA9FA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5AF3AA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50D24D50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7463F6D2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5035487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2729E229" w14:textId="5894EBB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CB19F7" w:rsidP="00CB19F7" w:rsidRDefault="00CB19F7" w14:paraId="0CD60C1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4DF8DCF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5F41A501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718FEECF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3A00BFD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CB19F7" w:rsidP="00CB19F7" w:rsidRDefault="00CB19F7" w14:paraId="49CD5894" w14:textId="7CD81B9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CB19F7" w:rsidP="00CB19F7" w:rsidRDefault="00CB19F7" w14:paraId="65CBF0B1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619E5C5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1348F948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22C4ECD2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CB19F7" w:rsidP="00CB19F7" w:rsidRDefault="00CB19F7" w14:paraId="39C9691F" w14:textId="7B6FD5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Pr="00A30EA9" w:rsidR="00CB19F7" w:rsidP="00CB19F7" w:rsidRDefault="00CB19F7" w14:paraId="7ED28FB7" w14:textId="1D42D2C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CB19F7" w:rsidP="00CB19F7" w:rsidRDefault="00CB19F7" w14:paraId="6EE06E4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shd w:val="clear" w:color="auto" w:fill="FFFF00"/>
            <w:tcMar/>
          </w:tcPr>
          <w:p w:rsidRPr="00A30EA9" w:rsidR="00CB19F7" w:rsidP="00CB19F7" w:rsidRDefault="00CB19F7" w14:paraId="58DD48C5" w14:textId="79EE2BB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883" w:type="dxa"/>
            <w:shd w:val="clear" w:color="auto" w:fill="FFFF00"/>
            <w:tcMar/>
          </w:tcPr>
          <w:p w:rsidRPr="00A30EA9" w:rsidR="00CB19F7" w:rsidP="00CB19F7" w:rsidRDefault="00CB19F7" w14:paraId="3C3D9D36" w14:textId="59F086CA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7AEB8F25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D672D2" w:rsidR="00CB19F7" w:rsidP="00CB19F7" w:rsidRDefault="00CB19F7" w14:paraId="77BE03B6" w14:textId="1BA66800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="00CB19F7" w:rsidP="00CB19F7" w:rsidRDefault="00CB19F7" w14:paraId="4FA14BA3" w14:textId="13CCC40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CB19F7" w:rsidP="00CB19F7" w:rsidRDefault="00CB19F7" w14:paraId="79DF830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shd w:val="clear" w:color="auto" w:fill="FFFF00"/>
            <w:tcMar/>
          </w:tcPr>
          <w:p w:rsidRPr="00A30EA9" w:rsidR="00CB19F7" w:rsidP="00CB19F7" w:rsidRDefault="00CB19F7" w14:paraId="1BBE9864" w14:textId="1FB4A49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883" w:type="dxa"/>
            <w:shd w:val="clear" w:color="auto" w:fill="FFFF00"/>
            <w:tcMar/>
          </w:tcPr>
          <w:p w:rsidRPr="00A30EA9" w:rsidR="00CB19F7" w:rsidP="00CB19F7" w:rsidRDefault="00CB19F7" w14:paraId="79E90180" w14:textId="426E46FE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3EBBBC28" w14:textId="77777777">
        <w:trPr>
          <w:trHeight w:val="58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CB19F7" w:rsidP="00CB19F7" w:rsidRDefault="00CB19F7" w14:paraId="7E773867" w14:textId="721C1F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Pr="00A30EA9" w:rsidR="00CB19F7" w:rsidTr="222101E3" w14:paraId="0EFC0F6E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="00CB19F7" w:rsidP="00CB19F7" w:rsidRDefault="00CB19F7" w14:paraId="0263626F" w14:textId="7C58148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="00CB19F7" w:rsidP="00CB19F7" w:rsidRDefault="00CB19F7" w14:paraId="39C4011C" w14:textId="5CBC40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CB19F7" w:rsidP="00CB19F7" w:rsidRDefault="00CB19F7" w14:paraId="2F6B5F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shd w:val="clear" w:color="auto" w:fill="FFFF00"/>
            <w:tcMar/>
          </w:tcPr>
          <w:p w:rsidRPr="00A30EA9" w:rsidR="00CB19F7" w:rsidP="00CB19F7" w:rsidRDefault="00CB19F7" w14:paraId="499EE9BD" w14:textId="5A0A1B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1883" w:type="dxa"/>
            <w:shd w:val="clear" w:color="auto" w:fill="FFFF00"/>
            <w:tcMar/>
          </w:tcPr>
          <w:p w:rsidR="00CB19F7" w:rsidP="00CB19F7" w:rsidRDefault="00CB19F7" w14:paraId="7079E2BB" w14:textId="6B176A5B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523CC586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CB19F7" w:rsidP="00CB19F7" w:rsidRDefault="00CB19F7" w14:paraId="432E245F" w14:textId="3416D5D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Pr="00A30EA9" w:rsidR="00CB19F7" w:rsidP="00CB19F7" w:rsidRDefault="00CB19F7" w14:paraId="5C36222F" w14:textId="7C14644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CB19F7" w:rsidP="00CB19F7" w:rsidRDefault="00CB19F7" w14:paraId="23CA3E7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shd w:val="clear" w:color="auto" w:fill="FFFF00"/>
            <w:tcMar/>
          </w:tcPr>
          <w:p w:rsidRPr="00A30EA9" w:rsidR="00CB19F7" w:rsidP="00CB19F7" w:rsidRDefault="00CB19F7" w14:paraId="2D023942" w14:textId="7E930A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1883" w:type="dxa"/>
            <w:shd w:val="clear" w:color="auto" w:fill="FFFF00"/>
            <w:tcMar/>
          </w:tcPr>
          <w:p w:rsidRPr="00A30EA9" w:rsidR="00CB19F7" w:rsidP="00CB19F7" w:rsidRDefault="00CB19F7" w14:paraId="495B64F4" w14:textId="75C57B44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5091304A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CB19F7" w:rsidP="00CB19F7" w:rsidRDefault="00CB19F7" w14:paraId="00727A34" w14:textId="52A3ECE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Pr="00A30EA9" w:rsidR="00CB19F7" w:rsidP="00CB19F7" w:rsidRDefault="00CB19F7" w14:paraId="42C6CC2C" w14:textId="61B3B18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CB19F7" w:rsidP="00CB19F7" w:rsidRDefault="00CB19F7" w14:paraId="5F937F1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shd w:val="clear" w:color="auto" w:fill="FFFF00"/>
            <w:tcMar/>
          </w:tcPr>
          <w:p w:rsidRPr="00A30EA9" w:rsidR="00CB19F7" w:rsidP="00CB19F7" w:rsidRDefault="00CB19F7" w14:paraId="6558FE4B" w14:textId="5F5138F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EOYE </w:t>
            </w:r>
            <w:r w:rsidRPr="005A2630">
              <w:rPr>
                <w:rFonts w:ascii="Century Gothic" w:hAnsi="Century Gothic"/>
                <w:b/>
                <w:sz w:val="20"/>
                <w:szCs w:val="20"/>
              </w:rPr>
              <w:t>RAP/ addressing misconceptions</w:t>
            </w:r>
          </w:p>
        </w:tc>
        <w:tc>
          <w:tcPr>
            <w:tcW w:w="1883" w:type="dxa"/>
            <w:shd w:val="clear" w:color="auto" w:fill="FFFF00"/>
            <w:tcMar/>
          </w:tcPr>
          <w:p w:rsidRPr="00A30EA9" w:rsidR="00CB19F7" w:rsidP="00CB19F7" w:rsidRDefault="00CB19F7" w14:paraId="22206A0D" w14:textId="5C7D6BF8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36FE18A8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CB19F7" w:rsidP="00CB19F7" w:rsidRDefault="00CB19F7" w14:paraId="6CF6703B" w14:textId="2A7819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CB19F7" w:rsidP="00CB19F7" w:rsidRDefault="00CB19F7" w14:paraId="453C701C" w14:textId="2233CB6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1545" w:type="dxa"/>
            <w:vMerge w:val="restart"/>
            <w:shd w:val="clear" w:color="auto" w:fill="A8D08D" w:themeFill="accent6" w:themeFillTint="99"/>
            <w:tcMar/>
            <w:vAlign w:val="center"/>
          </w:tcPr>
          <w:p w:rsidRPr="009E4A13" w:rsidR="00CB19F7" w:rsidP="00CB19F7" w:rsidRDefault="00CB19F7" w14:paraId="4146DBAC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Angles and geometric reasoning</w:t>
            </w:r>
          </w:p>
          <w:p w:rsidRPr="009E4A13" w:rsidR="00CB19F7" w:rsidP="00CB19F7" w:rsidRDefault="00CB19F7" w14:paraId="56662163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9E4A13" w:rsidR="00CB19F7" w:rsidP="00CB19F7" w:rsidRDefault="00CB19F7" w14:paraId="271BACE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Measures and construction</w:t>
            </w:r>
          </w:p>
          <w:p w:rsidRPr="009E4A13" w:rsidR="00CB19F7" w:rsidP="00CB19F7" w:rsidRDefault="00CB19F7" w14:paraId="6BC40C60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CB19F7" w:rsidP="00CB19F7" w:rsidRDefault="00CB19F7" w14:paraId="3AA5B292" w14:textId="5B1BBA81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 xml:space="preserve">Polygons and </w:t>
            </w:r>
            <w:proofErr w:type="spellStart"/>
            <w:r w:rsidRPr="009E4A13">
              <w:rPr>
                <w:rFonts w:ascii="Century Gothic" w:hAnsi="Century Gothic"/>
                <w:b/>
                <w:sz w:val="18"/>
                <w:szCs w:val="18"/>
              </w:rPr>
              <w:t>polyhedra</w:t>
            </w:r>
            <w:proofErr w:type="spellEnd"/>
          </w:p>
        </w:tc>
        <w:tc>
          <w:tcPr>
            <w:tcW w:w="4922" w:type="dxa"/>
            <w:gridSpan w:val="2"/>
            <w:vMerge w:val="restart"/>
            <w:shd w:val="clear" w:color="auto" w:fill="A8D08D" w:themeFill="accent6" w:themeFillTint="99"/>
            <w:tcMar/>
            <w:vAlign w:val="center"/>
          </w:tcPr>
          <w:p w:rsidRPr="009E4A13" w:rsidR="00CB19F7" w:rsidP="00CB19F7" w:rsidRDefault="00CB19F7" w14:paraId="07D9DBFE" w14:textId="77777777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Lines, angles and triangles</w:t>
            </w:r>
          </w:p>
          <w:p w:rsidRPr="009E4A13" w:rsidR="00CB19F7" w:rsidP="00CB19F7" w:rsidRDefault="00CB19F7" w14:paraId="4BD94E67" w14:textId="77777777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Estimating, measuring and drawing angles</w:t>
            </w:r>
          </w:p>
          <w:p w:rsidRPr="009E4A13" w:rsidR="00CB19F7" w:rsidP="00CB19F7" w:rsidRDefault="00CB19F7" w14:paraId="6AA1A8EC" w14:textId="77777777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Drawing triangles accurately</w:t>
            </w:r>
          </w:p>
          <w:p w:rsidRPr="009E4A13" w:rsidR="00CB19F7" w:rsidP="00CB19F7" w:rsidRDefault="00CB19F7" w14:paraId="56DA47F7" w14:textId="77777777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STEM: Calculating angles</w:t>
            </w:r>
          </w:p>
          <w:p w:rsidRPr="009E4A13" w:rsidR="00CB19F7" w:rsidP="00CB19F7" w:rsidRDefault="00CB19F7" w14:paraId="0F07AD98" w14:textId="77777777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Angles in a triangle</w:t>
            </w:r>
          </w:p>
          <w:p w:rsidRPr="00A30EA9" w:rsidR="00CB19F7" w:rsidP="00CB19F7" w:rsidRDefault="00CB19F7" w14:paraId="4C584401" w14:textId="349B520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Quadrilaterals</w:t>
            </w:r>
          </w:p>
        </w:tc>
        <w:tc>
          <w:tcPr>
            <w:tcW w:w="1883" w:type="dxa"/>
            <w:vMerge w:val="restart"/>
            <w:shd w:val="clear" w:color="auto" w:fill="A8D08D" w:themeFill="accent6" w:themeFillTint="99"/>
            <w:tcMar/>
            <w:vAlign w:val="center"/>
          </w:tcPr>
          <w:p w:rsidRPr="00A30EA9" w:rsidR="00CB19F7" w:rsidP="00CB19F7" w:rsidRDefault="00CB19F7" w14:paraId="7135C61C" w14:textId="4254940A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Unit 8 Lines and angles</w:t>
            </w:r>
          </w:p>
        </w:tc>
      </w:tr>
      <w:tr w:rsidRPr="00A30EA9" w:rsidR="00CB19F7" w:rsidTr="222101E3" w14:paraId="2577E234" w14:textId="77777777">
        <w:trPr>
          <w:trHeight w:val="299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CB19F7" w:rsidP="00CB19F7" w:rsidRDefault="00CB19F7" w14:paraId="4D04C1DE" w14:textId="276247DA">
            <w:pPr>
              <w:jc w:val="center"/>
              <w:rPr>
                <w:rFonts w:ascii="Century Gothic" w:hAnsi="Century Gothic"/>
                <w:b/>
              </w:rPr>
            </w:pPr>
            <w:bookmarkStart w:name="_Hlk101884171" w:id="0"/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CB19F7" w:rsidP="00CB19F7" w:rsidRDefault="00CB19F7" w14:paraId="4A8E3D83" w14:textId="7E1D47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CB19F7" w:rsidP="00CB19F7" w:rsidRDefault="00CB19F7" w14:paraId="4DDA989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26818285" w14:textId="3DC410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5178E1B6" w14:textId="11C400E0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227E6DA3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CB19F7" w:rsidP="00CB19F7" w:rsidRDefault="00CB19F7" w14:paraId="032DABA1" w14:textId="176B7D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CB19F7" w:rsidP="00CB19F7" w:rsidRDefault="00CB19F7" w14:paraId="0A1DDE96" w14:textId="737011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CB19F7" w:rsidP="00CB19F7" w:rsidRDefault="00CB19F7" w14:paraId="36F0E29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4685D78F" w14:textId="2C5898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17AB523B" w14:textId="27D7A897">
            <w:pPr>
              <w:rPr>
                <w:rFonts w:ascii="Century Gothic" w:hAnsi="Century Gothic"/>
                <w:b/>
              </w:rPr>
            </w:pPr>
          </w:p>
        </w:tc>
      </w:tr>
      <w:bookmarkEnd w:id="0"/>
      <w:tr w:rsidRPr="00A30EA9" w:rsidR="00CB19F7" w:rsidTr="222101E3" w14:paraId="3D50BCBC" w14:textId="77777777">
        <w:trPr>
          <w:trHeight w:val="6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CB19F7" w:rsidP="222101E3" w:rsidRDefault="00CB19F7" w14:noSpellErr="1" w14:paraId="524080F9" w14:textId="08EB2767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222101E3" w:rsidR="77134640">
              <w:rPr>
                <w:rFonts w:ascii="Century Gothic" w:hAnsi="Century Gothic"/>
                <w:b w:val="1"/>
                <w:bCs w:val="1"/>
              </w:rPr>
              <w:t>Half term</w:t>
            </w:r>
          </w:p>
          <w:p w:rsidRPr="00A30EA9" w:rsidR="00CB19F7" w:rsidP="222101E3" w:rsidRDefault="00CB19F7" w14:paraId="601CD8BD" w14:textId="13CFCB3C">
            <w:pPr>
              <w:pStyle w:val="Normal"/>
              <w:jc w:val="center"/>
              <w:rPr>
                <w:rFonts w:ascii="Calibri" w:hAnsi="Calibri" w:eastAsia="" w:cs=""/>
                <w:b w:val="1"/>
                <w:bCs w:val="1"/>
              </w:rPr>
            </w:pPr>
          </w:p>
          <w:p w:rsidRPr="00A30EA9" w:rsidR="00CB19F7" w:rsidP="222101E3" w:rsidRDefault="00CB19F7" w14:paraId="6740D5A3" w14:textId="6E026490">
            <w:pPr>
              <w:pStyle w:val="Normal"/>
              <w:jc w:val="center"/>
              <w:rPr>
                <w:rFonts w:ascii="Calibri" w:hAnsi="Calibri" w:eastAsia="" w:cs=""/>
                <w:b w:val="1"/>
                <w:bCs w:val="1"/>
              </w:rPr>
            </w:pPr>
          </w:p>
        </w:tc>
      </w:tr>
      <w:tr w:rsidRPr="00A30EA9" w:rsidR="00CB19F7" w:rsidTr="222101E3" w14:paraId="7750B754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CB19F7" w:rsidP="00CB19F7" w:rsidRDefault="00CB19F7" w14:paraId="5D654F10" w14:textId="7CA3A67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CB19F7" w:rsidP="00CB19F7" w:rsidRDefault="00CB19F7" w14:paraId="1296FFB1" w14:textId="4C86C3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1545" w:type="dxa"/>
            <w:vMerge w:val="restart"/>
            <w:shd w:val="clear" w:color="auto" w:fill="F4B083" w:themeFill="accent2" w:themeFillTint="99"/>
            <w:tcMar/>
            <w:vAlign w:val="center"/>
          </w:tcPr>
          <w:p w:rsidRPr="009E4A13" w:rsidR="00CB19F7" w:rsidP="00CB19F7" w:rsidRDefault="00CB19F7" w14:paraId="32EEB70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Sequences and functions</w:t>
            </w:r>
          </w:p>
          <w:p w:rsidRPr="009E4A13" w:rsidR="00CB19F7" w:rsidP="00CB19F7" w:rsidRDefault="00CB19F7" w14:paraId="0AF04CDB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9E4A13" w:rsidR="00CB19F7" w:rsidP="00CB19F7" w:rsidRDefault="00CB19F7" w14:paraId="3FC121B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Coordinates and transformations</w:t>
            </w:r>
          </w:p>
          <w:p w:rsidRPr="009E4A13" w:rsidR="00CB19F7" w:rsidP="00CB19F7" w:rsidRDefault="00CB19F7" w14:paraId="6F3706C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9E4A13" w:rsidR="00CB19F7" w:rsidP="00CB19F7" w:rsidRDefault="00CB19F7" w14:paraId="2D0BDAF5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Graphs</w:t>
            </w:r>
          </w:p>
          <w:p w:rsidRPr="00A30EA9" w:rsidR="00CB19F7" w:rsidP="00CB19F7" w:rsidRDefault="00CB19F7" w14:paraId="45DBEBD6" w14:textId="2442D4E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 w:val="restart"/>
            <w:shd w:val="clear" w:color="auto" w:fill="F4B083" w:themeFill="accent2" w:themeFillTint="99"/>
            <w:tcMar/>
            <w:vAlign w:val="center"/>
          </w:tcPr>
          <w:p w:rsidRPr="009E4A13" w:rsidR="00CB19F7" w:rsidP="00CB19F7" w:rsidRDefault="00CB19F7" w14:paraId="1A98381C" w14:textId="77777777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Sequences</w:t>
            </w:r>
          </w:p>
          <w:p w:rsidRPr="009E4A13" w:rsidR="00CB19F7" w:rsidP="00CB19F7" w:rsidRDefault="00CB19F7" w14:paraId="5CAD5446" w14:textId="77777777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lastRenderedPageBreak/>
              <w:t>Pattern sequences</w:t>
            </w:r>
          </w:p>
          <w:p w:rsidRPr="009E4A13" w:rsidR="00CB19F7" w:rsidP="00CB19F7" w:rsidRDefault="00CB19F7" w14:paraId="0086F3ED" w14:textId="77777777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Coordinates</w:t>
            </w:r>
          </w:p>
          <w:p w:rsidRPr="009E4A13" w:rsidR="00CB19F7" w:rsidP="00CB19F7" w:rsidRDefault="00CB19F7" w14:paraId="54486D30" w14:textId="77777777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Extending sequences</w:t>
            </w:r>
          </w:p>
          <w:p w:rsidRPr="009E4A13" w:rsidR="00CB19F7" w:rsidP="00CB19F7" w:rsidRDefault="00CB19F7" w14:paraId="7991BD13" w14:textId="77777777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Straight-line graphs</w:t>
            </w:r>
          </w:p>
          <w:p w:rsidRPr="00A30EA9" w:rsidR="00CB19F7" w:rsidP="00CB19F7" w:rsidRDefault="00CB19F7" w14:paraId="3235F425" w14:textId="670F8A1F">
            <w:pPr>
              <w:pStyle w:val="ListParagraph"/>
              <w:numPr>
                <w:ilvl w:val="0"/>
                <w:numId w:val="10"/>
              </w:numPr>
              <w:jc w:val="both"/>
              <w:outlineLvl w:val="1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Position-to-term rules</w:t>
            </w:r>
          </w:p>
        </w:tc>
        <w:tc>
          <w:tcPr>
            <w:tcW w:w="1883" w:type="dxa"/>
            <w:vMerge w:val="restart"/>
            <w:shd w:val="clear" w:color="auto" w:fill="F4B083" w:themeFill="accent2" w:themeFillTint="99"/>
            <w:tcMar/>
            <w:vAlign w:val="center"/>
          </w:tcPr>
          <w:p w:rsidRPr="00A30EA9" w:rsidR="00CB19F7" w:rsidP="00CB19F7" w:rsidRDefault="00CB19F7" w14:paraId="5AE3FC3E" w14:textId="64A8A51D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Unit 9 Sequences and graphs</w:t>
            </w:r>
          </w:p>
        </w:tc>
      </w:tr>
      <w:tr w:rsidRPr="00A30EA9" w:rsidR="00CB19F7" w:rsidTr="222101E3" w14:paraId="31344429" w14:textId="77777777">
        <w:trPr>
          <w:trHeight w:val="299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CB19F7" w:rsidP="00CB19F7" w:rsidRDefault="00CB19F7" w14:paraId="6E96056D" w14:textId="7FF123F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34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CB19F7" w:rsidP="00CB19F7" w:rsidRDefault="00CB19F7" w14:paraId="0C5B26CE" w14:textId="67B8E7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CB19F7" w:rsidP="00CB19F7" w:rsidRDefault="00CB19F7" w14:paraId="1FEC583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4F828F7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5EC7C743" w14:textId="44CCCD6A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0BEC60A7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CB19F7" w:rsidP="00CB19F7" w:rsidRDefault="00CB19F7" w14:paraId="3D27A52C" w14:textId="02063FD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CB19F7" w:rsidP="00CB19F7" w:rsidRDefault="00CB19F7" w14:paraId="34F85F61" w14:textId="638035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CB19F7" w:rsidP="00CB19F7" w:rsidRDefault="00CB19F7" w14:paraId="376FD0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2C6E986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29D92EFD" w14:textId="4CE82CA9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346800CA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CB19F7" w:rsidP="00CB19F7" w:rsidRDefault="00CB19F7" w14:paraId="064497C0" w14:textId="624D5CA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CB19F7" w:rsidP="00CB19F7" w:rsidRDefault="00CB19F7" w14:paraId="107E5341" w14:textId="33BC5C0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1545" w:type="dxa"/>
            <w:vMerge w:val="restart"/>
            <w:shd w:val="clear" w:color="auto" w:fill="A8D08D" w:themeFill="accent6" w:themeFillTint="99"/>
            <w:tcMar/>
            <w:vAlign w:val="center"/>
          </w:tcPr>
          <w:p w:rsidRPr="009E4A13" w:rsidR="00CB19F7" w:rsidP="00CB19F7" w:rsidRDefault="00CB19F7" w14:paraId="43DC894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Coordinates and transformations</w:t>
            </w:r>
          </w:p>
          <w:p w:rsidRPr="009E4A13" w:rsidR="00CB19F7" w:rsidP="00CB19F7" w:rsidRDefault="00CB19F7" w14:paraId="7E8B86D0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CB19F7" w:rsidP="00CB19F7" w:rsidRDefault="00CB19F7" w14:paraId="594CA86C" w14:textId="49BFDCD6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Proportional reasoning</w:t>
            </w:r>
          </w:p>
        </w:tc>
        <w:tc>
          <w:tcPr>
            <w:tcW w:w="4922" w:type="dxa"/>
            <w:gridSpan w:val="2"/>
            <w:vMerge w:val="restart"/>
            <w:shd w:val="clear" w:color="auto" w:fill="A8D08D" w:themeFill="accent6" w:themeFillTint="99"/>
            <w:tcMar/>
            <w:vAlign w:val="center"/>
          </w:tcPr>
          <w:p w:rsidRPr="009E4A13" w:rsidR="00CB19F7" w:rsidP="00CB19F7" w:rsidRDefault="00CB19F7" w14:paraId="57BF3148" w14:textId="77777777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Congruency and enlargements</w:t>
            </w:r>
          </w:p>
          <w:p w:rsidRPr="009E4A13" w:rsidR="00CB19F7" w:rsidP="00CB19F7" w:rsidRDefault="00CB19F7" w14:paraId="5CD274BE" w14:textId="77777777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Symmetry</w:t>
            </w:r>
          </w:p>
          <w:p w:rsidRPr="009E4A13" w:rsidR="00CB19F7" w:rsidP="00CB19F7" w:rsidRDefault="00CB19F7" w14:paraId="10D571D8" w14:textId="77777777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Reflection</w:t>
            </w:r>
          </w:p>
          <w:p w:rsidRPr="009E4A13" w:rsidR="00CB19F7" w:rsidP="00CB19F7" w:rsidRDefault="00CB19F7" w14:paraId="677D369F" w14:textId="77777777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Rotation</w:t>
            </w:r>
          </w:p>
          <w:p w:rsidRPr="00A30EA9" w:rsidR="00CB19F7" w:rsidP="00CB19F7" w:rsidRDefault="00CB19F7" w14:paraId="53601E19" w14:textId="49A552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Translations and combined transformations</w:t>
            </w:r>
          </w:p>
        </w:tc>
        <w:tc>
          <w:tcPr>
            <w:tcW w:w="1883" w:type="dxa"/>
            <w:vMerge w:val="restart"/>
            <w:shd w:val="clear" w:color="auto" w:fill="A8D08D" w:themeFill="accent6" w:themeFillTint="99"/>
            <w:tcMar/>
            <w:vAlign w:val="center"/>
          </w:tcPr>
          <w:p w:rsidRPr="00A30EA9" w:rsidR="00CB19F7" w:rsidP="00CB19F7" w:rsidRDefault="00CB19F7" w14:paraId="296F7854" w14:textId="0774E668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b/>
                <w:sz w:val="18"/>
                <w:szCs w:val="18"/>
              </w:rPr>
              <w:t>Unit 10 - Transformations</w:t>
            </w:r>
          </w:p>
        </w:tc>
      </w:tr>
      <w:tr w:rsidRPr="00A30EA9" w:rsidR="00CB19F7" w:rsidTr="222101E3" w14:paraId="40EA8C6C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CB19F7" w:rsidP="00CB19F7" w:rsidRDefault="00CB19F7" w14:paraId="14F309CC" w14:textId="0015E44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CB19F7" w:rsidP="00CB19F7" w:rsidRDefault="00CB19F7" w14:paraId="4ACB845E" w14:textId="2484CCA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CB19F7" w:rsidP="00CB19F7" w:rsidRDefault="00CB19F7" w14:paraId="7CA1D8E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00501FD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1CE2B947" w14:textId="429598DB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78CF345F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CB19F7" w:rsidP="00CB19F7" w:rsidRDefault="00CB19F7" w14:paraId="0119D2DF" w14:textId="301C23C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CB19F7" w:rsidP="00CB19F7" w:rsidRDefault="00CB19F7" w14:paraId="56BB5B00" w14:textId="6F7F78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CB19F7" w:rsidP="00CB19F7" w:rsidRDefault="00CB19F7" w14:paraId="6C9EEC5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CB19F7" w:rsidP="00CB19F7" w:rsidRDefault="00CB19F7" w14:paraId="1C8E55E9" w14:textId="3B5EDBB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CB19F7" w:rsidP="00CB19F7" w:rsidRDefault="00CB19F7" w14:paraId="1B828258" w14:textId="1BB955C5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B19F7" w:rsidTr="222101E3" w14:paraId="60C0783A" w14:textId="77777777">
        <w:trPr>
          <w:trHeight w:val="280"/>
        </w:trPr>
        <w:tc>
          <w:tcPr>
            <w:tcW w:w="1105" w:type="dxa"/>
            <w:shd w:val="clear" w:color="auto" w:fill="A6A6A6" w:themeFill="background1" w:themeFillShade="A6"/>
            <w:tcMar/>
            <w:vAlign w:val="center"/>
          </w:tcPr>
          <w:p w:rsidRPr="00A30EA9" w:rsidR="00CB19F7" w:rsidP="00CB19F7" w:rsidRDefault="00CB19F7" w14:paraId="40190883" w14:textId="228321E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314" w:type="dxa"/>
            <w:shd w:val="clear" w:color="auto" w:fill="A6A6A6" w:themeFill="background1" w:themeFillShade="A6"/>
            <w:tcMar/>
            <w:vAlign w:val="center"/>
          </w:tcPr>
          <w:p w:rsidRPr="00A30EA9" w:rsidR="00CB19F7" w:rsidP="00CB19F7" w:rsidRDefault="00CB19F7" w14:paraId="1B6867ED" w14:textId="013BD9D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1545" w:type="dxa"/>
            <w:shd w:val="clear" w:color="auto" w:fill="A6A6A6" w:themeFill="background1" w:themeFillShade="A6"/>
            <w:tcMar/>
            <w:vAlign w:val="center"/>
          </w:tcPr>
          <w:p w:rsidRPr="00A30EA9" w:rsidR="00CB19F7" w:rsidP="00CB19F7" w:rsidRDefault="00CB19F7" w14:paraId="0F67BCE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79" w:type="dxa"/>
            <w:shd w:val="clear" w:color="auto" w:fill="A6A6A6" w:themeFill="background1" w:themeFillShade="A6"/>
            <w:tcMar/>
            <w:vAlign w:val="center"/>
          </w:tcPr>
          <w:p w:rsidRPr="00A30EA9" w:rsidR="00CB19F7" w:rsidP="00CB19F7" w:rsidRDefault="00CB19F7" w14:paraId="19C5A5AF" w14:textId="77777777">
            <w:pPr>
              <w:rPr>
                <w:rFonts w:ascii="Century Gothic" w:hAnsi="Century Gothic"/>
                <w:b/>
              </w:rPr>
            </w:pPr>
            <w:r w:rsidRPr="00AD6ABF">
              <w:rPr>
                <w:rFonts w:ascii="Century Gothic" w:hAnsi="Century Gothic"/>
                <w:sz w:val="20"/>
                <w:szCs w:val="20"/>
              </w:rPr>
              <w:t>Activities week</w:t>
            </w:r>
          </w:p>
        </w:tc>
        <w:tc>
          <w:tcPr>
            <w:tcW w:w="1143" w:type="dxa"/>
            <w:shd w:val="clear" w:color="auto" w:fill="A6A6A6" w:themeFill="background1" w:themeFillShade="A6"/>
            <w:tcMar/>
            <w:vAlign w:val="center"/>
          </w:tcPr>
          <w:p w:rsidRPr="00A30EA9" w:rsidR="00CB19F7" w:rsidP="00CB19F7" w:rsidRDefault="00CB19F7" w14:paraId="4E71E8EA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shd w:val="clear" w:color="auto" w:fill="A6A6A6" w:themeFill="background1" w:themeFillShade="A6"/>
            <w:tcMar/>
          </w:tcPr>
          <w:p w:rsidRPr="00A30EA9" w:rsidR="00CB19F7" w:rsidP="00CB19F7" w:rsidRDefault="00CB19F7" w14:paraId="030137A5" w14:textId="3C51A065">
            <w:pPr>
              <w:rPr>
                <w:rFonts w:ascii="Century Gothic" w:hAnsi="Century Gothic"/>
                <w:b/>
              </w:rPr>
            </w:pPr>
          </w:p>
        </w:tc>
      </w:tr>
    </w:tbl>
    <w:p w:rsidR="000A4B2F" w:rsidRDefault="000A4B2F" w14:paraId="45072709" w14:textId="6237908E"/>
    <w:p w:rsidR="003420B5" w:rsidRDefault="003420B5" w14:paraId="08B17194" w14:textId="1A5EF403"/>
    <w:p w:rsidR="003420B5" w:rsidRDefault="003420B5" w14:paraId="47C3E83D" w14:textId="41B13B23"/>
    <w:p w:rsidR="003420B5" w:rsidRDefault="003420B5" w14:paraId="4736726D" w14:textId="2AB7C8DF"/>
    <w:p w:rsidR="00EA7E92" w:rsidRDefault="00EA7E92" w14:paraId="67A1E97A" w14:textId="4986DEB0"/>
    <w:p w:rsidR="00EA7E92" w:rsidRDefault="00EA7E92" w14:paraId="5619D8F5" w14:textId="38A512BC"/>
    <w:p w:rsidR="00EA7E92" w:rsidRDefault="00EA7E92" w14:paraId="2FCC8712" w14:textId="54669009"/>
    <w:p w:rsidR="00EA7E92" w:rsidRDefault="00EA7E92" w14:paraId="7DB08295" w14:textId="778E7BBF"/>
    <w:p w:rsidR="00EA7E92" w:rsidRDefault="00EA7E92" w14:paraId="302E44B3" w14:textId="7A0E59AC"/>
    <w:p w:rsidR="00EA7E92" w:rsidRDefault="00EA7E92" w14:paraId="139302BD" w14:textId="09DCCBD4"/>
    <w:p w:rsidR="00EA7E92" w:rsidRDefault="00EA7E92" w14:paraId="76843C35" w14:textId="4A06C64C"/>
    <w:p w:rsidR="00EA7E92" w:rsidRDefault="00EA7E92" w14:paraId="00F233FF" w14:textId="66C15DB4"/>
    <w:p w:rsidR="00EA7E92" w:rsidRDefault="00EA7E92" w14:paraId="2334B8B5" w14:textId="389EAF6D"/>
    <w:p w:rsidR="00EA7E92" w:rsidRDefault="00EA7E92" w14:paraId="3ABCC0DD" w14:textId="763FB712"/>
    <w:p w:rsidR="00EA7E92" w:rsidRDefault="00EA7E92" w14:paraId="055F371C" w14:textId="30D1F388"/>
    <w:p w:rsidR="00EA7E92" w:rsidRDefault="00EA7E92" w14:paraId="01787164" w14:textId="04A2B9A9"/>
    <w:p w:rsidR="00EA7E92" w:rsidRDefault="00EA7E92" w14:paraId="71B941F0" w14:textId="6B238CB4"/>
    <w:p w:rsidR="00EA7E92" w:rsidRDefault="00EA7E92" w14:paraId="4DD9C15D" w14:textId="35DBDCE2"/>
    <w:p w:rsidR="00EA7E92" w:rsidRDefault="00EA7E92" w14:paraId="4EB5AA9C" w14:textId="2A5EFAB7"/>
    <w:p w:rsidR="00EA7E92" w:rsidRDefault="00EA7E92" w14:paraId="18C5025E" w14:textId="58F8995A"/>
    <w:p w:rsidR="00EA7E92" w:rsidRDefault="00EA7E92" w14:paraId="541FFD4B" w14:textId="6A44F9CA"/>
    <w:p w:rsidR="00EA7E92" w:rsidRDefault="00EA7E92" w14:paraId="732FA886" w14:textId="77777777"/>
    <w:p w:rsidR="003420B5" w:rsidRDefault="003420B5" w14:paraId="711A2C32" w14:textId="141E7832"/>
    <w:p w:rsidR="003420B5" w:rsidRDefault="003420B5" w14:paraId="272F06B2" w14:textId="6739D4CA"/>
    <w:p w:rsidR="00167D74" w:rsidRDefault="00167D74" w14:paraId="30A53C06" w14:textId="77777777"/>
    <w:p w:rsidR="003420B5" w:rsidRDefault="003420B5" w14:paraId="46B4A458" w14:textId="414CFD4F"/>
    <w:p w:rsidR="00825CED" w:rsidRDefault="00825CED" w14:paraId="419EA873" w14:textId="7EB11B11"/>
    <w:p w:rsidR="00825CED" w:rsidRDefault="00825CED" w14:paraId="6B684C77" w14:textId="1B4A63A6"/>
    <w:p w:rsidR="00825CED" w:rsidRDefault="00825CED" w14:paraId="0FDD98DF" w14:textId="433E5404"/>
    <w:p w:rsidR="00825CED" w:rsidRDefault="00825CED" w14:paraId="4929EF59" w14:textId="68D017A0"/>
    <w:p w:rsidR="00825CED" w:rsidRDefault="00825CED" w14:paraId="12273D5A" w14:textId="06697293"/>
    <w:p w:rsidR="00825CED" w:rsidRDefault="00825CED" w14:paraId="165D32D1" w14:textId="1073455C"/>
    <w:p w:rsidR="00825CED" w:rsidRDefault="00825CED" w14:paraId="31388E33" w14:textId="61B401B5"/>
    <w:p w:rsidR="00825CED" w:rsidRDefault="00825CED" w14:paraId="51B26C06" w14:textId="44E6F1E7"/>
    <w:p w:rsidR="00825CED" w:rsidRDefault="00825CED" w14:paraId="6ADB0EF2" w14:textId="70D9468F"/>
    <w:p w:rsidR="00825CED" w:rsidRDefault="00825CED" w14:paraId="5A74C479" w14:textId="4CA23EC8"/>
    <w:p w:rsidR="00825CED" w:rsidRDefault="00825CED" w14:paraId="074F5CEB" w14:textId="0AAC6A2F"/>
    <w:p w:rsidR="00825CED" w:rsidRDefault="00825CED" w14:paraId="13723324" w14:textId="1F20AA0C"/>
    <w:p w:rsidR="00825CED" w:rsidRDefault="00825CED" w14:paraId="43284A27" w14:textId="7BB1920E" w14:noSpellErr="1"/>
    <w:p w:rsidR="222101E3" w:rsidP="222101E3" w:rsidRDefault="222101E3" w14:paraId="045DFB9D" w14:textId="15CF9640">
      <w:pPr>
        <w:pStyle w:val="Normal"/>
        <w:rPr>
          <w:rFonts w:ascii="Calibri" w:hAnsi="Calibri" w:eastAsia="" w:cs=""/>
        </w:rPr>
      </w:pPr>
    </w:p>
    <w:p w:rsidR="222101E3" w:rsidP="222101E3" w:rsidRDefault="222101E3" w14:paraId="0E7C138B" w14:textId="069A4544">
      <w:pPr>
        <w:pStyle w:val="Normal"/>
        <w:rPr>
          <w:rFonts w:ascii="Calibri" w:hAnsi="Calibri" w:eastAsia="" w:cs=""/>
        </w:rPr>
      </w:pPr>
    </w:p>
    <w:p w:rsidR="00825CED" w:rsidRDefault="00825CED" w14:paraId="663D25C2" w14:textId="77777777"/>
    <w:p w:rsidR="13E27C88" w:rsidP="13E27C88" w:rsidRDefault="13E27C88" w14:paraId="262C06EE" w14:textId="5FC939D2">
      <w:pPr>
        <w:pStyle w:val="Normal"/>
        <w:rPr>
          <w:rFonts w:ascii="Calibri" w:hAnsi="Calibri" w:eastAsia="" w:cs=""/>
        </w:rPr>
      </w:pPr>
    </w:p>
    <w:p w:rsidR="13E27C88" w:rsidP="13E27C88" w:rsidRDefault="13E27C88" w14:paraId="632BF648" w14:textId="2F227984">
      <w:pPr>
        <w:pStyle w:val="Normal"/>
        <w:rPr>
          <w:rFonts w:ascii="Calibri" w:hAnsi="Calibri" w:eastAsia="" w:cs=""/>
        </w:rPr>
      </w:pPr>
    </w:p>
    <w:p w:rsidR="13E27C88" w:rsidP="13E27C88" w:rsidRDefault="13E27C88" w14:paraId="4B7E23F3" w14:textId="1FA58AA8">
      <w:pPr>
        <w:pStyle w:val="Normal"/>
        <w:rPr>
          <w:rFonts w:ascii="Calibri" w:hAnsi="Calibri" w:eastAsia="" w:cs=""/>
        </w:rPr>
      </w:pPr>
    </w:p>
    <w:p w:rsidR="13E27C88" w:rsidP="13E27C88" w:rsidRDefault="13E27C88" w14:paraId="2E79643B" w14:textId="3FA6E215">
      <w:pPr>
        <w:pStyle w:val="Normal"/>
        <w:rPr>
          <w:rFonts w:ascii="Calibri" w:hAnsi="Calibri" w:eastAsia="" w:cs=""/>
        </w:rPr>
      </w:pPr>
    </w:p>
    <w:p w:rsidR="13E27C88" w:rsidP="13E27C88" w:rsidRDefault="13E27C88" w14:paraId="73DBDD56" w14:textId="292DD07C">
      <w:pPr>
        <w:pStyle w:val="Normal"/>
        <w:rPr>
          <w:rFonts w:ascii="Calibri" w:hAnsi="Calibri" w:eastAsia="" w:cs=""/>
        </w:rPr>
      </w:pPr>
    </w:p>
    <w:p w:rsidR="13E27C88" w:rsidP="13E27C88" w:rsidRDefault="13E27C88" w14:paraId="1F2D1502" w14:textId="10482CEA">
      <w:pPr>
        <w:pStyle w:val="Normal"/>
        <w:rPr>
          <w:rFonts w:ascii="Calibri" w:hAnsi="Calibri" w:eastAsia="" w:cs=""/>
        </w:rPr>
      </w:pPr>
    </w:p>
    <w:p w:rsidR="00FA3F77" w:rsidRDefault="00FA3F77" w14:paraId="6683FE6E" w14:textId="77777777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6379"/>
      </w:tblGrid>
      <w:tr w:rsidR="000A4B2F" w:rsidTr="222101E3" w14:paraId="2F2A5D8B" w14:textId="24E8685D">
        <w:trPr>
          <w:trHeight w:val="353"/>
        </w:trPr>
        <w:tc>
          <w:tcPr>
            <w:tcW w:w="2978" w:type="dxa"/>
            <w:gridSpan w:val="2"/>
            <w:tcMar/>
          </w:tcPr>
          <w:p w:rsidRPr="00E15EB4" w:rsidR="000A4B2F" w:rsidP="222101E3" w:rsidRDefault="000A4B2F" w14:paraId="113D9EB0" w14:textId="77777777" w14:noSpellErr="1">
            <w:pPr>
              <w:pStyle w:val="Normal"/>
              <w:ind w:left="0"/>
              <w:rPr>
                <w:rFonts w:ascii="Calibri" w:hAnsi="Calibri" w:eastAsia="" w:cs=""/>
                <w:b w:val="1"/>
                <w:bCs w:val="1"/>
                <w:sz w:val="20"/>
                <w:szCs w:val="20"/>
              </w:rPr>
            </w:pPr>
            <w:r w:rsidRPr="222101E3" w:rsidR="000A4B2F">
              <w:rPr>
                <w:b w:val="1"/>
                <w:bCs w:val="1"/>
                <w:sz w:val="28"/>
                <w:szCs w:val="28"/>
              </w:rPr>
              <w:t>Name</w:t>
            </w:r>
            <w:r w:rsidRPr="222101E3" w:rsidR="000A4B2F">
              <w:rPr>
                <w:b w:val="1"/>
                <w:bCs w:val="1"/>
                <w:sz w:val="28"/>
                <w:szCs w:val="28"/>
              </w:rPr>
              <w:t>:</w:t>
            </w:r>
          </w:p>
        </w:tc>
        <w:tc>
          <w:tcPr>
            <w:tcW w:w="1559" w:type="dxa"/>
            <w:tcMar/>
          </w:tcPr>
          <w:p w:rsidRPr="00E15EB4" w:rsidR="000A4B2F" w:rsidP="00901D9A" w:rsidRDefault="000A4B2F" w14:paraId="03FD8029" w14:textId="56B8B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  <w:tcMar/>
          </w:tcPr>
          <w:p w:rsidR="000A4B2F" w:rsidP="222101E3" w:rsidRDefault="000A4B2F" w14:paraId="79950357" w14:textId="56D956B8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</w:pPr>
            <w:r w:rsidRPr="222101E3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Year 7</w:t>
            </w:r>
            <w:r w:rsidRPr="222101E3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222101E3" w:rsidR="003420B5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M</w:t>
            </w:r>
            <w:r w:rsidRPr="222101E3" w:rsidR="00183D2D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a</w:t>
            </w:r>
            <w:r w:rsidRPr="222101E3" w:rsidR="003420B5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thematics</w:t>
            </w:r>
            <w:r w:rsidRPr="222101E3" w:rsidR="003420B5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222101E3" w:rsidR="00EA7E92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Theta</w:t>
            </w:r>
            <w:r w:rsidRPr="222101E3" w:rsidR="003420B5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222101E3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Assessment </w:t>
            </w:r>
            <w:r w:rsidRPr="222101E3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Progress Tracker</w:t>
            </w:r>
            <w:r w:rsidRPr="222101E3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202</w:t>
            </w:r>
            <w:r w:rsidRPr="222101E3" w:rsidR="00E24246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2-23</w:t>
            </w:r>
          </w:p>
          <w:p w:rsidR="000A4B2F" w:rsidP="000A4B2F" w:rsidRDefault="000A4B2F" w14:paraId="74D5B17E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</w:rPr>
            </w:pPr>
            <w:r>
              <w:rPr>
                <w:rFonts w:ascii="Century Gothic" w:hAnsi="Century Gothic" w:eastAsia="Century Gothic" w:cs="Century Gothic"/>
                <w:b/>
                <w:bCs/>
              </w:rPr>
              <w:t>Key Constructs:</w:t>
            </w:r>
          </w:p>
          <w:p w:rsidR="000A4B2F" w:rsidP="000A4B2F" w:rsidRDefault="000A4B2F" w14:paraId="3B883E95" w14:textId="77777777">
            <w:pPr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</w:pPr>
          </w:p>
          <w:p w:rsidRPr="00610DC2" w:rsidR="000A4B2F" w:rsidP="222101E3" w:rsidRDefault="000A4B2F" w14:paraId="0BC44A3B" w14:textId="4A3D469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222101E3" w:rsidR="222101E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8"/>
                <w:szCs w:val="28"/>
                <w:lang w:val="en-US"/>
              </w:rPr>
              <w:t>Number</w:t>
            </w:r>
          </w:p>
          <w:p w:rsidRPr="00610DC2" w:rsidR="000A4B2F" w:rsidP="222101E3" w:rsidRDefault="000A4B2F" w14:paraId="6ED39132" w14:textId="5EB6A15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222101E3" w:rsidR="222101E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8"/>
                <w:szCs w:val="28"/>
                <w:lang w:val="en-US"/>
              </w:rPr>
              <w:t>Ratio and Proportion</w:t>
            </w:r>
          </w:p>
          <w:p w:rsidRPr="00610DC2" w:rsidR="000A4B2F" w:rsidP="222101E3" w:rsidRDefault="000A4B2F" w14:paraId="1D9F6287" w14:textId="11689396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222101E3" w:rsidR="222101E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8"/>
                <w:szCs w:val="28"/>
                <w:lang w:val="en-US"/>
              </w:rPr>
              <w:t>Algebra</w:t>
            </w:r>
          </w:p>
          <w:p w:rsidRPr="00610DC2" w:rsidR="000A4B2F" w:rsidP="222101E3" w:rsidRDefault="000A4B2F" w14:paraId="68922794" w14:textId="233FCED7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222101E3" w:rsidR="222101E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8"/>
                <w:szCs w:val="28"/>
                <w:lang w:val="en-US"/>
              </w:rPr>
              <w:t>Geometry</w:t>
            </w:r>
          </w:p>
          <w:p w:rsidRPr="00610DC2" w:rsidR="000A4B2F" w:rsidP="222101E3" w:rsidRDefault="000A4B2F" w14:paraId="2042F19A" w14:textId="481E772E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222101E3" w:rsidR="222101E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8"/>
                <w:szCs w:val="28"/>
                <w:lang w:val="en-US"/>
              </w:rPr>
              <w:t>Statistics</w:t>
            </w:r>
          </w:p>
          <w:p w:rsidRPr="00610DC2" w:rsidR="000A4B2F" w:rsidP="222101E3" w:rsidRDefault="000A4B2F" w14:paraId="3450E20A" w14:textId="3E17928B">
            <w:pPr>
              <w:pStyle w:val="ListParagraph"/>
              <w:numPr>
                <w:ilvl w:val="0"/>
                <w:numId w:val="31"/>
              </w:numPr>
              <w:rPr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222101E3" w:rsidR="222101E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8"/>
                <w:szCs w:val="28"/>
                <w:lang w:val="en-US"/>
              </w:rPr>
              <w:t>Probability</w:t>
            </w:r>
          </w:p>
          <w:p w:rsidRPr="00610DC2" w:rsidR="000A4B2F" w:rsidP="222101E3" w:rsidRDefault="000A4B2F" w14:paraId="02F885A4" w14:textId="568D7277">
            <w:pPr>
              <w:pStyle w:val="Normal"/>
              <w:ind w:left="0"/>
              <w:rPr>
                <w:rFonts w:ascii="Calibri" w:hAnsi="Calibri" w:eastAsia="" w:cs=""/>
                <w:noProof w:val="0"/>
                <w:sz w:val="28"/>
                <w:szCs w:val="28"/>
                <w:lang w:val="en-US"/>
              </w:rPr>
            </w:pPr>
            <w:r w:rsidRPr="222101E3" w:rsidR="222101E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      </w:t>
            </w:r>
          </w:p>
        </w:tc>
      </w:tr>
      <w:tr w:rsidR="000A4B2F" w:rsidTr="222101E3" w14:paraId="5397917F" w14:textId="132B8D7E">
        <w:trPr>
          <w:trHeight w:val="706"/>
        </w:trPr>
        <w:tc>
          <w:tcPr>
            <w:tcW w:w="1560" w:type="dxa"/>
            <w:tcMar/>
          </w:tcPr>
          <w:p w:rsidRPr="00E15EB4" w:rsidR="000A4B2F" w:rsidP="00901D9A" w:rsidRDefault="000A4B2F" w14:paraId="07535D44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418" w:type="dxa"/>
            <w:tcMar/>
          </w:tcPr>
          <w:p w:rsidRPr="00E15EB4" w:rsidR="000A4B2F" w:rsidP="00901D9A" w:rsidRDefault="000A4B2F" w14:paraId="242D9C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="000A4B2F" w:rsidP="00901D9A" w:rsidRDefault="000A4B2F" w14:paraId="04E9CB73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:rsidRPr="00E15EB4" w:rsidR="000A4B2F" w:rsidP="00901D9A" w:rsidRDefault="000A4B2F" w14:paraId="182EB9B8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  <w:tcMar/>
          </w:tcPr>
          <w:p w:rsidR="000A4B2F" w:rsidP="00901D9A" w:rsidRDefault="000A4B2F" w14:paraId="08DFD500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222101E3" w14:paraId="3ED9DFD0" w14:textId="0DFB0A4A">
        <w:trPr>
          <w:trHeight w:val="353"/>
        </w:trPr>
        <w:tc>
          <w:tcPr>
            <w:tcW w:w="1560" w:type="dxa"/>
            <w:tcMar/>
          </w:tcPr>
          <w:p w:rsidRPr="00E15EB4" w:rsidR="000A4B2F" w:rsidP="00901D9A" w:rsidRDefault="000A4B2F" w14:paraId="78B5A42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Mar/>
          </w:tcPr>
          <w:p w:rsidRPr="00E15EB4" w:rsidR="000A4B2F" w:rsidP="00901D9A" w:rsidRDefault="000A4B2F" w14:paraId="6B6859E4" w14:textId="0E9ED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  <w:tcMar/>
          </w:tcPr>
          <w:p w:rsidRPr="00E15EB4" w:rsidR="000A4B2F" w:rsidP="00901D9A" w:rsidRDefault="000A4B2F" w14:paraId="1D4D704C" w14:textId="02187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  <w:tcMar/>
          </w:tcPr>
          <w:p w:rsidR="000A4B2F" w:rsidP="00901D9A" w:rsidRDefault="000A4B2F" w14:paraId="72C66F9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:rsidTr="222101E3" w14:paraId="184F516E" w14:textId="41B37188">
        <w:trPr>
          <w:trHeight w:val="353"/>
        </w:trPr>
        <w:tc>
          <w:tcPr>
            <w:tcW w:w="1560" w:type="dxa"/>
            <w:tcMar/>
          </w:tcPr>
          <w:p w:rsidRPr="00E15EB4" w:rsidR="000A4B2F" w:rsidP="00901D9A" w:rsidRDefault="000A4B2F" w14:paraId="476BFDFD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418" w:type="dxa"/>
            <w:shd w:val="clear" w:color="auto" w:fill="A6A6A6" w:themeFill="background1" w:themeFillShade="A6"/>
            <w:tcMar/>
          </w:tcPr>
          <w:p w:rsidRPr="00E15EB4" w:rsidR="000A4B2F" w:rsidP="00901D9A" w:rsidRDefault="000A4B2F" w14:paraId="14FB9B1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1378B1F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1C17567C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222101E3" w14:paraId="7D61C28A" w14:textId="465D91FD">
        <w:trPr>
          <w:trHeight w:val="353"/>
        </w:trPr>
        <w:tc>
          <w:tcPr>
            <w:tcW w:w="1560" w:type="dxa"/>
            <w:tcMar/>
          </w:tcPr>
          <w:p w:rsidRPr="00E15EB4" w:rsidR="000A4B2F" w:rsidP="00901D9A" w:rsidRDefault="000A4B2F" w14:paraId="35F3AB8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418" w:type="dxa"/>
            <w:tcMar/>
          </w:tcPr>
          <w:p w:rsidRPr="00E15EB4" w:rsidR="000A4B2F" w:rsidP="00901D9A" w:rsidRDefault="000A4B2F" w14:paraId="60070C5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097234D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0EB66091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222101E3" w14:paraId="0B815824" w14:textId="05A3635C">
        <w:trPr>
          <w:trHeight w:val="353"/>
        </w:trPr>
        <w:tc>
          <w:tcPr>
            <w:tcW w:w="1560" w:type="dxa"/>
            <w:tcMar/>
          </w:tcPr>
          <w:p w:rsidRPr="00E15EB4" w:rsidR="000A4B2F" w:rsidP="00901D9A" w:rsidRDefault="000A4B2F" w14:paraId="2A712F4E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418" w:type="dxa"/>
            <w:shd w:val="clear" w:color="auto" w:fill="A6A6A6" w:themeFill="background1" w:themeFillShade="A6"/>
            <w:tcMar/>
          </w:tcPr>
          <w:p w:rsidRPr="00E15EB4" w:rsidR="000A4B2F" w:rsidP="00901D9A" w:rsidRDefault="000A4B2F" w14:paraId="533090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09332E3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68277B3D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222101E3" w14:paraId="765FB82D" w14:textId="4DAFC38D">
        <w:trPr>
          <w:trHeight w:val="353"/>
        </w:trPr>
        <w:tc>
          <w:tcPr>
            <w:tcW w:w="1560" w:type="dxa"/>
            <w:tcMar/>
          </w:tcPr>
          <w:p w:rsidRPr="00E15EB4" w:rsidR="000A4B2F" w:rsidP="00901D9A" w:rsidRDefault="000A4B2F" w14:paraId="7C1F1439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418" w:type="dxa"/>
            <w:tcMar/>
          </w:tcPr>
          <w:p w:rsidRPr="00E15EB4" w:rsidR="000A4B2F" w:rsidP="00901D9A" w:rsidRDefault="000A4B2F" w14:paraId="4F57C2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74DDA71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6AEDE3BE" w14:textId="77777777">
            <w:pPr>
              <w:rPr>
                <w:b/>
                <w:sz w:val="28"/>
                <w:szCs w:val="28"/>
              </w:rPr>
            </w:pPr>
          </w:p>
        </w:tc>
        <w:bookmarkStart w:name="_GoBack" w:id="1"/>
        <w:bookmarkEnd w:id="1"/>
      </w:tr>
      <w:tr w:rsidR="000A4B2F" w:rsidTr="222101E3" w14:paraId="3EDDC17D" w14:textId="4346E2F7">
        <w:trPr>
          <w:trHeight w:val="353"/>
        </w:trPr>
        <w:tc>
          <w:tcPr>
            <w:tcW w:w="1560" w:type="dxa"/>
            <w:tcMar/>
          </w:tcPr>
          <w:p w:rsidRPr="00E15EB4" w:rsidR="000A4B2F" w:rsidP="00901D9A" w:rsidRDefault="000A4B2F" w14:paraId="512997C0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418" w:type="dxa"/>
            <w:shd w:val="clear" w:color="auto" w:fill="A6A6A6" w:themeFill="background1" w:themeFillShade="A6"/>
            <w:tcMar/>
          </w:tcPr>
          <w:p w:rsidRPr="00E15EB4" w:rsidR="000A4B2F" w:rsidP="00901D9A" w:rsidRDefault="000A4B2F" w14:paraId="43AF6EE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3C3E58B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117DE9C9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222101E3" w14:paraId="5F5E98E5" w14:textId="267E8582">
        <w:trPr>
          <w:trHeight w:val="353"/>
        </w:trPr>
        <w:tc>
          <w:tcPr>
            <w:tcW w:w="1560" w:type="dxa"/>
            <w:tcMar/>
          </w:tcPr>
          <w:p w:rsidR="000A4B2F" w:rsidP="00901D9A" w:rsidRDefault="000A4B2F" w14:paraId="5C54B8EB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418" w:type="dxa"/>
            <w:tcMar/>
          </w:tcPr>
          <w:p w:rsidRPr="00E15EB4" w:rsidR="000A4B2F" w:rsidP="00901D9A" w:rsidRDefault="000A4B2F" w14:paraId="3946E76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7028916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5ED49CA0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9433EB" w:rsidP="000A4B2F" w:rsidRDefault="009433EB" w14:paraId="29FB1A55" w14:textId="251905DB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18"/>
        <w:gridCol w:w="912"/>
        <w:gridCol w:w="6789"/>
      </w:tblGrid>
      <w:tr w:rsidRPr="0052336C" w:rsidR="009433EB" w:rsidTr="222101E3" w14:paraId="783A6C7F" w14:textId="77777777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tcMar/>
            <w:vAlign w:val="center"/>
          </w:tcPr>
          <w:p w:rsidRPr="172F344A" w:rsidR="009433EB" w:rsidP="000A4B2F" w:rsidRDefault="00DF60F7" w14:paraId="61258A60" w14:textId="29E073B2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>Exam Components</w:t>
            </w:r>
          </w:p>
        </w:tc>
      </w:tr>
      <w:tr w:rsidRPr="0052336C" w:rsidR="009433EB" w:rsidTr="222101E3" w14:paraId="7ADBC9DD" w14:textId="77777777">
        <w:trPr>
          <w:trHeight w:val="603"/>
        </w:trPr>
        <w:tc>
          <w:tcPr>
            <w:tcW w:w="1107" w:type="dxa"/>
            <w:shd w:val="clear" w:color="auto" w:fill="auto"/>
            <w:tcMar/>
            <w:vAlign w:val="center"/>
          </w:tcPr>
          <w:p w:rsidRPr="00326FC9" w:rsidR="009433EB" w:rsidP="00414412" w:rsidRDefault="009433EB" w14:paraId="567FDD96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18" w:type="dxa"/>
            <w:shd w:val="clear" w:color="auto" w:fill="auto"/>
            <w:tcMar/>
            <w:vAlign w:val="center"/>
          </w:tcPr>
          <w:p w:rsidRPr="00B666AA" w:rsidR="009433EB" w:rsidP="00414412" w:rsidRDefault="009433EB" w14:paraId="02649DA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12" w:type="dxa"/>
            <w:shd w:val="clear" w:color="auto" w:fill="auto"/>
            <w:tcMar/>
            <w:vAlign w:val="center"/>
          </w:tcPr>
          <w:p w:rsidR="009433EB" w:rsidP="00414412" w:rsidRDefault="009433EB" w14:paraId="69001708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path</w:t>
            </w:r>
          </w:p>
          <w:p w:rsidRPr="00326FC9" w:rsidR="009433EB" w:rsidP="00414412" w:rsidRDefault="009433EB" w14:paraId="43807D2D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89" w:type="dxa"/>
            <w:shd w:val="clear" w:color="auto" w:fill="auto"/>
            <w:tcMar/>
            <w:vAlign w:val="center"/>
          </w:tcPr>
          <w:p w:rsidR="009433EB" w:rsidP="00414412" w:rsidRDefault="009433EB" w14:paraId="334F0E1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Pr="00F702C0" w:rsidR="003B6556" w:rsidTr="222101E3" w14:paraId="18D46C97" w14:textId="77777777">
        <w:trPr>
          <w:trHeight w:val="798"/>
        </w:trPr>
        <w:tc>
          <w:tcPr>
            <w:tcW w:w="1107" w:type="dxa"/>
            <w:shd w:val="clear" w:color="auto" w:fill="F4B083" w:themeFill="accent2" w:themeFillTint="99"/>
            <w:tcMar/>
            <w:vAlign w:val="center"/>
          </w:tcPr>
          <w:p w:rsidRPr="00F111F3" w:rsidR="003B6556" w:rsidP="003B6556" w:rsidRDefault="003B6556" w14:paraId="517757BB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4B083" w:themeFill="accent2" w:themeFillTint="99"/>
            <w:tcMar/>
            <w:vAlign w:val="center"/>
          </w:tcPr>
          <w:p w:rsidRPr="00701FA7" w:rsidR="003B6556" w:rsidP="003B6556" w:rsidRDefault="003B6556" w14:paraId="1A122D17" w14:textId="77777777">
            <w:pP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 w:rsidRPr="00701FA7"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Unit 3</w:t>
            </w:r>
          </w:p>
          <w:p w:rsidRPr="00701FA7" w:rsidR="003B6556" w:rsidP="003B6556" w:rsidRDefault="003B6556" w14:paraId="46587996" w14:textId="77777777">
            <w:pP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 w:rsidRPr="00701FA7"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Equations,</w:t>
            </w:r>
          </w:p>
          <w:p w:rsidRPr="00F111F3" w:rsidR="003B6556" w:rsidP="003B6556" w:rsidRDefault="003B6556" w14:paraId="7B70CAF5" w14:textId="4B3D4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1FA7"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functions and formulae</w:t>
            </w:r>
          </w:p>
        </w:tc>
        <w:tc>
          <w:tcPr>
            <w:tcW w:w="912" w:type="dxa"/>
            <w:shd w:val="clear" w:color="auto" w:fill="F4B083" w:themeFill="accent2" w:themeFillTint="99"/>
            <w:tcMar/>
            <w:vAlign w:val="center"/>
          </w:tcPr>
          <w:p w:rsidRPr="00326FC9" w:rsidR="003B6556" w:rsidP="003B6556" w:rsidRDefault="003B6556" w14:paraId="31271A55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F4B083" w:themeFill="accent2" w:themeFillTint="99"/>
            <w:tcMar/>
          </w:tcPr>
          <w:p w:rsidRPr="00401393" w:rsidR="003B6556" w:rsidP="003B6556" w:rsidRDefault="003B6556" w14:paraId="4429F62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B6556" w:rsidTr="222101E3" w14:paraId="565BB610" w14:textId="77777777">
        <w:trPr>
          <w:trHeight w:val="798"/>
        </w:trPr>
        <w:tc>
          <w:tcPr>
            <w:tcW w:w="1107" w:type="dxa"/>
            <w:shd w:val="clear" w:color="auto" w:fill="auto"/>
            <w:tcMar/>
            <w:vAlign w:val="center"/>
          </w:tcPr>
          <w:p w:rsidRPr="00F111F3" w:rsidR="003B6556" w:rsidP="003B6556" w:rsidRDefault="003B6556" w14:paraId="2856A87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tcMar/>
            <w:vAlign w:val="center"/>
          </w:tcPr>
          <w:p w:rsidRPr="00F111F3" w:rsidR="003B6556" w:rsidP="003B6556" w:rsidRDefault="003B6556" w14:paraId="58AC568D" w14:textId="77AF2F9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1FA7"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EOT test Unit 1-4</w:t>
            </w:r>
          </w:p>
        </w:tc>
        <w:tc>
          <w:tcPr>
            <w:tcW w:w="912" w:type="dxa"/>
            <w:tcMar/>
            <w:vAlign w:val="center"/>
          </w:tcPr>
          <w:p w:rsidRPr="00326FC9" w:rsidR="003B6556" w:rsidP="003B6556" w:rsidRDefault="003B6556" w14:paraId="66813C0F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tcMar/>
          </w:tcPr>
          <w:p w:rsidRPr="00401393" w:rsidR="003B6556" w:rsidP="222101E3" w:rsidRDefault="003B6556" w14:noSpellErr="1" w14:paraId="6C4805C4" w14:textId="4512DB19">
            <w:pPr>
              <w:rPr>
                <w:rFonts w:ascii="Bradley Hand Bold" w:hAnsi="Bradley Hand Bold"/>
                <w:b w:val="1"/>
                <w:bCs w:val="1"/>
                <w:sz w:val="22"/>
                <w:szCs w:val="22"/>
              </w:rPr>
            </w:pPr>
          </w:p>
          <w:p w:rsidRPr="00401393" w:rsidR="003B6556" w:rsidP="222101E3" w:rsidRDefault="003B6556" w14:paraId="6D10891B" w14:textId="5EDC5117">
            <w:pPr>
              <w:pStyle w:val="Normal"/>
              <w:rPr>
                <w:rFonts w:ascii="Calibri" w:hAnsi="Calibri" w:eastAsia="" w:cs=""/>
                <w:b w:val="1"/>
                <w:bCs w:val="1"/>
                <w:sz w:val="22"/>
                <w:szCs w:val="22"/>
              </w:rPr>
            </w:pPr>
          </w:p>
          <w:p w:rsidRPr="00401393" w:rsidR="003B6556" w:rsidP="222101E3" w:rsidRDefault="003B6556" w14:paraId="06E9E751" w14:textId="386FE2B6">
            <w:pPr>
              <w:pStyle w:val="Normal"/>
              <w:rPr>
                <w:rFonts w:ascii="Calibri" w:hAnsi="Calibri" w:eastAsia="" w:cs=""/>
                <w:b w:val="1"/>
                <w:bCs w:val="1"/>
                <w:sz w:val="22"/>
                <w:szCs w:val="22"/>
              </w:rPr>
            </w:pPr>
          </w:p>
        </w:tc>
      </w:tr>
      <w:tr w:rsidRPr="00F702C0" w:rsidR="003B6556" w:rsidTr="222101E3" w14:paraId="4735EDC7" w14:textId="77777777">
        <w:trPr>
          <w:trHeight w:val="798"/>
        </w:trPr>
        <w:tc>
          <w:tcPr>
            <w:tcW w:w="1107" w:type="dxa"/>
            <w:shd w:val="clear" w:color="auto" w:fill="9CC2E5" w:themeFill="accent5" w:themeFillTint="99"/>
            <w:tcMar/>
            <w:vAlign w:val="center"/>
          </w:tcPr>
          <w:p w:rsidRPr="00F111F3" w:rsidR="003B6556" w:rsidP="003B6556" w:rsidRDefault="003B6556" w14:paraId="1764610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9CC2E5" w:themeFill="accent5" w:themeFillTint="99"/>
            <w:tcMar/>
            <w:vAlign w:val="center"/>
          </w:tcPr>
          <w:p w:rsidRPr="00F111F3" w:rsidR="003B6556" w:rsidP="003B6556" w:rsidRDefault="003B6556" w14:paraId="4D5CA0FD" w14:textId="783D80D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50716">
              <w:rPr>
                <w:rFonts w:ascii="Century Gothic" w:hAnsi="Century Gothic"/>
                <w:b/>
                <w:sz w:val="20"/>
                <w:szCs w:val="20"/>
              </w:rPr>
              <w:t>Unit 5 - Fractions</w:t>
            </w:r>
          </w:p>
        </w:tc>
        <w:tc>
          <w:tcPr>
            <w:tcW w:w="912" w:type="dxa"/>
            <w:shd w:val="clear" w:color="auto" w:fill="9CC2E5" w:themeFill="accent5" w:themeFillTint="99"/>
            <w:tcMar/>
            <w:vAlign w:val="center"/>
          </w:tcPr>
          <w:p w:rsidRPr="00326FC9" w:rsidR="003B6556" w:rsidP="003B6556" w:rsidRDefault="003B6556" w14:paraId="7598DC1B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9CC2E5" w:themeFill="accent5" w:themeFillTint="99"/>
            <w:tcMar/>
          </w:tcPr>
          <w:p w:rsidRPr="00401393" w:rsidR="003B6556" w:rsidP="222101E3" w:rsidRDefault="003B6556" w14:noSpellErr="1" w14:paraId="7D78F288" w14:textId="618E9BCA">
            <w:pPr>
              <w:rPr>
                <w:rFonts w:ascii="Bradley Hand Bold" w:hAnsi="Bradley Hand Bold"/>
                <w:b w:val="1"/>
                <w:bCs w:val="1"/>
                <w:sz w:val="22"/>
                <w:szCs w:val="22"/>
              </w:rPr>
            </w:pPr>
          </w:p>
          <w:p w:rsidRPr="00401393" w:rsidR="003B6556" w:rsidP="222101E3" w:rsidRDefault="003B6556" w14:paraId="040129D9" w14:textId="0360B80A">
            <w:pPr>
              <w:pStyle w:val="Normal"/>
              <w:rPr>
                <w:rFonts w:ascii="Calibri" w:hAnsi="Calibri" w:eastAsia="" w:cs=""/>
                <w:b w:val="1"/>
                <w:bCs w:val="1"/>
                <w:sz w:val="22"/>
                <w:szCs w:val="22"/>
              </w:rPr>
            </w:pPr>
          </w:p>
          <w:p w:rsidRPr="00401393" w:rsidR="003B6556" w:rsidP="222101E3" w:rsidRDefault="003B6556" w14:paraId="0440DB9E" w14:textId="03D85AF2">
            <w:pPr>
              <w:pStyle w:val="Normal"/>
              <w:rPr>
                <w:rFonts w:ascii="Calibri" w:hAnsi="Calibri" w:eastAsia="" w:cs=""/>
                <w:b w:val="1"/>
                <w:bCs w:val="1"/>
                <w:sz w:val="22"/>
                <w:szCs w:val="22"/>
              </w:rPr>
            </w:pPr>
          </w:p>
        </w:tc>
      </w:tr>
      <w:tr w:rsidRPr="00F702C0" w:rsidR="003B6556" w:rsidTr="222101E3" w14:paraId="774CE84D" w14:textId="77777777">
        <w:trPr>
          <w:trHeight w:val="798"/>
        </w:trPr>
        <w:tc>
          <w:tcPr>
            <w:tcW w:w="1107" w:type="dxa"/>
            <w:shd w:val="clear" w:color="auto" w:fill="D85EC1"/>
            <w:tcMar/>
            <w:vAlign w:val="center"/>
          </w:tcPr>
          <w:p w:rsidRPr="00F111F3" w:rsidR="003B6556" w:rsidP="003B6556" w:rsidRDefault="003B6556" w14:paraId="7AEFB9A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D85EC1"/>
            <w:tcMar/>
            <w:vAlign w:val="center"/>
          </w:tcPr>
          <w:p w:rsidR="003B6556" w:rsidP="003B6556" w:rsidRDefault="003B6556" w14:paraId="6A83D01A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0716">
              <w:rPr>
                <w:rFonts w:ascii="Century Gothic" w:hAnsi="Century Gothic"/>
                <w:b/>
                <w:sz w:val="20"/>
                <w:szCs w:val="20"/>
              </w:rPr>
              <w:t>Unit 6 - Probability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Pr="00F111F3" w:rsidR="003B6556" w:rsidP="003B6556" w:rsidRDefault="003B6556" w14:paraId="294B961D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D85EC1"/>
            <w:tcMar/>
            <w:vAlign w:val="center"/>
          </w:tcPr>
          <w:p w:rsidRPr="00326FC9" w:rsidR="003B6556" w:rsidP="003B6556" w:rsidRDefault="003B6556" w14:paraId="53CA9FE4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D85EC1"/>
            <w:tcMar/>
          </w:tcPr>
          <w:p w:rsidRPr="00401393" w:rsidR="003B6556" w:rsidP="222101E3" w:rsidRDefault="003B6556" w14:noSpellErr="1" w14:paraId="35324D88" w14:textId="2E874B7D">
            <w:pPr>
              <w:rPr>
                <w:rFonts w:ascii="Bradley Hand Bold" w:hAnsi="Bradley Hand Bold"/>
                <w:b w:val="1"/>
                <w:bCs w:val="1"/>
                <w:sz w:val="22"/>
                <w:szCs w:val="22"/>
              </w:rPr>
            </w:pPr>
          </w:p>
          <w:p w:rsidRPr="00401393" w:rsidR="003B6556" w:rsidP="222101E3" w:rsidRDefault="003B6556" w14:paraId="7810F8FF" w14:textId="782E1058">
            <w:pPr>
              <w:pStyle w:val="Normal"/>
              <w:rPr>
                <w:rFonts w:ascii="Calibri" w:hAnsi="Calibri" w:eastAsia="" w:cs=""/>
                <w:b w:val="1"/>
                <w:bCs w:val="1"/>
                <w:sz w:val="22"/>
                <w:szCs w:val="22"/>
              </w:rPr>
            </w:pPr>
          </w:p>
          <w:p w:rsidRPr="00401393" w:rsidR="003B6556" w:rsidP="222101E3" w:rsidRDefault="003B6556" w14:paraId="1F64C100" w14:textId="2C7159F8">
            <w:pPr>
              <w:pStyle w:val="Normal"/>
              <w:rPr>
                <w:rFonts w:ascii="Calibri" w:hAnsi="Calibri" w:eastAsia="" w:cs=""/>
                <w:b w:val="1"/>
                <w:bCs w:val="1"/>
                <w:sz w:val="22"/>
                <w:szCs w:val="22"/>
              </w:rPr>
            </w:pPr>
          </w:p>
        </w:tc>
      </w:tr>
      <w:tr w:rsidRPr="00F702C0" w:rsidR="003B6556" w:rsidTr="222101E3" w14:paraId="1D5048F6" w14:textId="77777777">
        <w:trPr>
          <w:trHeight w:val="798"/>
        </w:trPr>
        <w:tc>
          <w:tcPr>
            <w:tcW w:w="1107" w:type="dxa"/>
            <w:shd w:val="clear" w:color="auto" w:fill="FFFF00"/>
            <w:tcMar/>
            <w:vAlign w:val="center"/>
          </w:tcPr>
          <w:p w:rsidRPr="00F111F3" w:rsidR="003B6556" w:rsidP="003B6556" w:rsidRDefault="003B6556" w14:paraId="577DEBAC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00"/>
            <w:tcMar/>
            <w:vAlign w:val="center"/>
          </w:tcPr>
          <w:p w:rsidR="003B6556" w:rsidP="003B6556" w:rsidRDefault="003B6556" w14:paraId="14C70878" w14:textId="13A8BAB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EOYE</w:t>
            </w:r>
          </w:p>
        </w:tc>
        <w:tc>
          <w:tcPr>
            <w:tcW w:w="912" w:type="dxa"/>
            <w:shd w:val="clear" w:color="auto" w:fill="FFFF00"/>
            <w:tcMar/>
            <w:vAlign w:val="center"/>
          </w:tcPr>
          <w:p w:rsidR="003B6556" w:rsidP="003B6556" w:rsidRDefault="003B6556" w14:paraId="329C950C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FFF00"/>
            <w:tcMar/>
          </w:tcPr>
          <w:p w:rsidRPr="00401393" w:rsidR="003B6556" w:rsidP="222101E3" w:rsidRDefault="003B6556" w14:noSpellErr="1" w14:paraId="67BE14D8" w14:textId="3F9E413D">
            <w:pPr>
              <w:rPr>
                <w:rFonts w:ascii="Bradley Hand Bold" w:hAnsi="Bradley Hand Bold"/>
                <w:b w:val="1"/>
                <w:bCs w:val="1"/>
                <w:sz w:val="22"/>
                <w:szCs w:val="22"/>
              </w:rPr>
            </w:pPr>
          </w:p>
          <w:p w:rsidRPr="00401393" w:rsidR="003B6556" w:rsidP="222101E3" w:rsidRDefault="003B6556" w14:paraId="627E9FF0" w14:textId="099E5984">
            <w:pPr>
              <w:pStyle w:val="Normal"/>
              <w:rPr>
                <w:rFonts w:ascii="Calibri" w:hAnsi="Calibri" w:eastAsia="" w:cs=""/>
                <w:b w:val="1"/>
                <w:bCs w:val="1"/>
                <w:sz w:val="22"/>
                <w:szCs w:val="22"/>
              </w:rPr>
            </w:pPr>
          </w:p>
          <w:p w:rsidRPr="00401393" w:rsidR="003B6556" w:rsidP="222101E3" w:rsidRDefault="003B6556" w14:paraId="3C0EC2B4" w14:textId="29E85AF7">
            <w:pPr>
              <w:pStyle w:val="Normal"/>
              <w:rPr>
                <w:rFonts w:ascii="Calibri" w:hAnsi="Calibri" w:eastAsia="" w:cs=""/>
                <w:b w:val="1"/>
                <w:bCs w:val="1"/>
                <w:sz w:val="22"/>
                <w:szCs w:val="22"/>
              </w:rPr>
            </w:pPr>
          </w:p>
        </w:tc>
      </w:tr>
      <w:tr w:rsidRPr="00F702C0" w:rsidR="003B6556" w:rsidTr="222101E3" w14:paraId="11078B64" w14:textId="77777777">
        <w:trPr>
          <w:trHeight w:val="798"/>
        </w:trPr>
        <w:tc>
          <w:tcPr>
            <w:tcW w:w="1107" w:type="dxa"/>
            <w:shd w:val="clear" w:color="auto" w:fill="A8D08D" w:themeFill="accent6" w:themeFillTint="99"/>
            <w:tcMar/>
            <w:vAlign w:val="center"/>
          </w:tcPr>
          <w:p w:rsidRPr="00F111F3" w:rsidR="003B6556" w:rsidP="003B6556" w:rsidRDefault="003B6556" w14:paraId="53BFE2F5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tcMar/>
            <w:vAlign w:val="center"/>
          </w:tcPr>
          <w:p w:rsidR="003B6556" w:rsidP="003B6556" w:rsidRDefault="003B6556" w14:paraId="0372BA35" w14:textId="59276B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5EF2">
              <w:rPr>
                <w:rFonts w:ascii="Century Gothic" w:hAnsi="Century Gothic"/>
                <w:b/>
                <w:sz w:val="20"/>
                <w:szCs w:val="20"/>
              </w:rPr>
              <w:t>Unit 8 Lines and angles</w:t>
            </w:r>
          </w:p>
        </w:tc>
        <w:tc>
          <w:tcPr>
            <w:tcW w:w="912" w:type="dxa"/>
            <w:shd w:val="clear" w:color="auto" w:fill="A8D08D" w:themeFill="accent6" w:themeFillTint="99"/>
            <w:tcMar/>
            <w:vAlign w:val="center"/>
          </w:tcPr>
          <w:p w:rsidR="003B6556" w:rsidP="003B6556" w:rsidRDefault="003B6556" w14:paraId="635E37A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A8D08D" w:themeFill="accent6" w:themeFillTint="99"/>
            <w:tcMar/>
          </w:tcPr>
          <w:p w:rsidRPr="00401393" w:rsidR="003B6556" w:rsidP="222101E3" w:rsidRDefault="003B6556" w14:noSpellErr="1" w14:paraId="73000DAF" w14:textId="6E2FE578">
            <w:pPr>
              <w:rPr>
                <w:rFonts w:ascii="Bradley Hand Bold" w:hAnsi="Bradley Hand Bold"/>
                <w:b w:val="1"/>
                <w:bCs w:val="1"/>
                <w:sz w:val="22"/>
                <w:szCs w:val="22"/>
              </w:rPr>
            </w:pPr>
          </w:p>
          <w:p w:rsidRPr="00401393" w:rsidR="003B6556" w:rsidP="222101E3" w:rsidRDefault="003B6556" w14:paraId="6C73D9A3" w14:textId="7A1519DE">
            <w:pPr>
              <w:pStyle w:val="Normal"/>
              <w:rPr>
                <w:rFonts w:ascii="Calibri" w:hAnsi="Calibri" w:eastAsia="" w:cs=""/>
                <w:b w:val="1"/>
                <w:bCs w:val="1"/>
                <w:sz w:val="22"/>
                <w:szCs w:val="22"/>
              </w:rPr>
            </w:pPr>
          </w:p>
          <w:p w:rsidRPr="00401393" w:rsidR="003B6556" w:rsidP="222101E3" w:rsidRDefault="003B6556" w14:paraId="3088F40E" w14:textId="793F0A9D">
            <w:pPr>
              <w:pStyle w:val="Normal"/>
              <w:rPr>
                <w:rFonts w:ascii="Calibri" w:hAnsi="Calibri" w:eastAsia="" w:cs=""/>
                <w:b w:val="1"/>
                <w:bCs w:val="1"/>
                <w:sz w:val="22"/>
                <w:szCs w:val="22"/>
              </w:rPr>
            </w:pPr>
          </w:p>
        </w:tc>
      </w:tr>
      <w:tr w:rsidRPr="00F702C0" w:rsidR="003B6556" w:rsidTr="222101E3" w14:paraId="6125BD2F" w14:textId="77777777">
        <w:trPr>
          <w:trHeight w:val="798"/>
        </w:trPr>
        <w:tc>
          <w:tcPr>
            <w:tcW w:w="1107" w:type="dxa"/>
            <w:shd w:val="clear" w:color="auto" w:fill="F4B083" w:themeFill="accent2" w:themeFillTint="99"/>
            <w:tcMar/>
            <w:vAlign w:val="center"/>
          </w:tcPr>
          <w:p w:rsidRPr="00F111F3" w:rsidR="003B6556" w:rsidP="003B6556" w:rsidRDefault="003B6556" w14:paraId="68CA7AD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4B083" w:themeFill="accent2" w:themeFillTint="99"/>
            <w:tcMar/>
            <w:vAlign w:val="center"/>
          </w:tcPr>
          <w:p w:rsidR="003B6556" w:rsidP="003B6556" w:rsidRDefault="003B6556" w14:paraId="3AD6BD9B" w14:textId="296219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9 </w:t>
            </w:r>
            <w:r w:rsidRPr="004064F5">
              <w:rPr>
                <w:rFonts w:ascii="Century Gothic" w:hAnsi="Century Gothic"/>
                <w:b/>
                <w:sz w:val="20"/>
                <w:szCs w:val="20"/>
              </w:rPr>
              <w:t>Sequences and graphs</w:t>
            </w:r>
          </w:p>
        </w:tc>
        <w:tc>
          <w:tcPr>
            <w:tcW w:w="912" w:type="dxa"/>
            <w:shd w:val="clear" w:color="auto" w:fill="F4B083" w:themeFill="accent2" w:themeFillTint="99"/>
            <w:tcMar/>
            <w:vAlign w:val="center"/>
          </w:tcPr>
          <w:p w:rsidR="003B6556" w:rsidP="003B6556" w:rsidRDefault="003B6556" w14:paraId="5B34ABB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4B083" w:themeFill="accent2" w:themeFillTint="99"/>
            <w:tcMar/>
          </w:tcPr>
          <w:p w:rsidRPr="00401393" w:rsidR="003B6556" w:rsidP="222101E3" w:rsidRDefault="003B6556" w14:noSpellErr="1" w14:paraId="524B8D8F" w14:textId="379F1ADA">
            <w:pPr>
              <w:rPr>
                <w:rFonts w:ascii="Bradley Hand Bold" w:hAnsi="Bradley Hand Bold"/>
                <w:b w:val="1"/>
                <w:bCs w:val="1"/>
                <w:sz w:val="22"/>
                <w:szCs w:val="22"/>
              </w:rPr>
            </w:pPr>
          </w:p>
          <w:p w:rsidRPr="00401393" w:rsidR="003B6556" w:rsidP="222101E3" w:rsidRDefault="003B6556" w14:paraId="438BD497" w14:textId="18AA25E8">
            <w:pPr>
              <w:pStyle w:val="Normal"/>
              <w:rPr>
                <w:rFonts w:ascii="Calibri" w:hAnsi="Calibri" w:eastAsia="" w:cs=""/>
                <w:b w:val="1"/>
                <w:bCs w:val="1"/>
                <w:sz w:val="22"/>
                <w:szCs w:val="22"/>
              </w:rPr>
            </w:pPr>
          </w:p>
          <w:p w:rsidRPr="00401393" w:rsidR="003B6556" w:rsidP="222101E3" w:rsidRDefault="003B6556" w14:paraId="0EAB6A9D" w14:textId="28F6E2C4">
            <w:pPr>
              <w:pStyle w:val="Normal"/>
              <w:rPr>
                <w:rFonts w:ascii="Calibri" w:hAnsi="Calibri" w:eastAsia="" w:cs=""/>
                <w:b w:val="1"/>
                <w:bCs w:val="1"/>
                <w:sz w:val="22"/>
                <w:szCs w:val="22"/>
              </w:rPr>
            </w:pPr>
          </w:p>
        </w:tc>
      </w:tr>
      <w:tr w:rsidRPr="00F702C0" w:rsidR="003B6556" w:rsidTr="222101E3" w14:paraId="688A3711" w14:textId="77777777">
        <w:trPr>
          <w:trHeight w:val="798"/>
        </w:trPr>
        <w:tc>
          <w:tcPr>
            <w:tcW w:w="1107" w:type="dxa"/>
            <w:shd w:val="clear" w:color="auto" w:fill="A8D08D" w:themeFill="accent6" w:themeFillTint="99"/>
            <w:tcMar/>
            <w:vAlign w:val="center"/>
          </w:tcPr>
          <w:p w:rsidRPr="00F111F3" w:rsidR="003B6556" w:rsidP="003B6556" w:rsidRDefault="003B6556" w14:paraId="4FEADC3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tcMar/>
            <w:vAlign w:val="center"/>
          </w:tcPr>
          <w:p w:rsidR="003B6556" w:rsidP="003B6556" w:rsidRDefault="003B6556" w14:paraId="000F42EA" w14:textId="1EEA86A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10 - </w:t>
            </w:r>
            <w:r w:rsidRPr="0085469B">
              <w:rPr>
                <w:rFonts w:ascii="Century Gothic" w:hAnsi="Century Gothic"/>
                <w:b/>
                <w:sz w:val="20"/>
                <w:szCs w:val="20"/>
              </w:rPr>
              <w:t>Transformations</w:t>
            </w:r>
          </w:p>
        </w:tc>
        <w:tc>
          <w:tcPr>
            <w:tcW w:w="912" w:type="dxa"/>
            <w:shd w:val="clear" w:color="auto" w:fill="A8D08D" w:themeFill="accent6" w:themeFillTint="99"/>
            <w:tcMar/>
            <w:vAlign w:val="center"/>
          </w:tcPr>
          <w:p w:rsidR="003B6556" w:rsidP="003B6556" w:rsidRDefault="003B6556" w14:paraId="6486B41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A8D08D" w:themeFill="accent6" w:themeFillTint="99"/>
            <w:tcMar/>
          </w:tcPr>
          <w:p w:rsidRPr="00401393" w:rsidR="003B6556" w:rsidP="222101E3" w:rsidRDefault="003B6556" w14:noSpellErr="1" w14:paraId="46128143" w14:textId="15F6D32F">
            <w:pPr>
              <w:rPr>
                <w:rFonts w:ascii="Bradley Hand Bold" w:hAnsi="Bradley Hand Bold"/>
                <w:b w:val="1"/>
                <w:bCs w:val="1"/>
                <w:sz w:val="22"/>
                <w:szCs w:val="22"/>
              </w:rPr>
            </w:pPr>
          </w:p>
          <w:p w:rsidRPr="00401393" w:rsidR="003B6556" w:rsidP="222101E3" w:rsidRDefault="003B6556" w14:paraId="72F05E8F" w14:textId="4E87F6B9">
            <w:pPr>
              <w:pStyle w:val="Normal"/>
              <w:rPr>
                <w:rFonts w:ascii="Calibri" w:hAnsi="Calibri" w:eastAsia="" w:cs=""/>
                <w:b w:val="1"/>
                <w:bCs w:val="1"/>
                <w:sz w:val="22"/>
                <w:szCs w:val="22"/>
              </w:rPr>
            </w:pPr>
          </w:p>
          <w:p w:rsidRPr="00401393" w:rsidR="003B6556" w:rsidP="222101E3" w:rsidRDefault="003B6556" w14:paraId="1EB6DEB3" w14:textId="602F2499">
            <w:pPr>
              <w:pStyle w:val="Normal"/>
              <w:rPr>
                <w:rFonts w:ascii="Calibri" w:hAnsi="Calibri" w:eastAsia="" w:cs=""/>
                <w:b w:val="1"/>
                <w:bCs w:val="1"/>
                <w:sz w:val="22"/>
                <w:szCs w:val="22"/>
              </w:rPr>
            </w:pPr>
          </w:p>
        </w:tc>
      </w:tr>
    </w:tbl>
    <w:p w:rsidRPr="00A30EA9" w:rsidR="009433EB" w:rsidP="009433EB" w:rsidRDefault="009433EB" w14:paraId="431DAF1A" w14:textId="77777777">
      <w:pPr>
        <w:rPr>
          <w:b/>
        </w:rPr>
      </w:pPr>
    </w:p>
    <w:p w:rsidRPr="00A30EA9" w:rsidR="009433EB" w:rsidRDefault="009433EB" w14:paraId="1B8394DF" w14:textId="77777777">
      <w:pPr>
        <w:rPr>
          <w:b/>
        </w:rPr>
      </w:pPr>
    </w:p>
    <w:sectPr w:rsidRPr="00A30EA9" w:rsidR="009433EB" w:rsidSect="000C40F2">
      <w:pgSz w:w="11900" w:h="16840" w:orient="portrait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Sitka Small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0">
    <w:nsid w:val="3dd02d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e8a30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04de8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55d761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0b3f2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a8a7c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794BA6"/>
    <w:multiLevelType w:val="hybridMultilevel"/>
    <w:tmpl w:val="EE9209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4D27D5"/>
    <w:multiLevelType w:val="hybridMultilevel"/>
    <w:tmpl w:val="7BF60B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FF1393"/>
    <w:multiLevelType w:val="hybridMultilevel"/>
    <w:tmpl w:val="6A4A1F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031B4D"/>
    <w:multiLevelType w:val="hybridMultilevel"/>
    <w:tmpl w:val="3FA2A7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1717D3"/>
    <w:multiLevelType w:val="hybridMultilevel"/>
    <w:tmpl w:val="4F7CA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072872"/>
    <w:multiLevelType w:val="hybridMultilevel"/>
    <w:tmpl w:val="C42A29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FD6287"/>
    <w:multiLevelType w:val="hybridMultilevel"/>
    <w:tmpl w:val="BDAAA4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837D9C"/>
    <w:multiLevelType w:val="hybridMultilevel"/>
    <w:tmpl w:val="3620F5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3A1D74"/>
    <w:multiLevelType w:val="hybridMultilevel"/>
    <w:tmpl w:val="3F3A09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B22EB9"/>
    <w:multiLevelType w:val="hybridMultilevel"/>
    <w:tmpl w:val="740455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AC009E"/>
    <w:multiLevelType w:val="hybridMultilevel"/>
    <w:tmpl w:val="CBA2B9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586919"/>
    <w:multiLevelType w:val="hybridMultilevel"/>
    <w:tmpl w:val="856632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AF5C40"/>
    <w:multiLevelType w:val="hybridMultilevel"/>
    <w:tmpl w:val="9D4E21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8735CF"/>
    <w:multiLevelType w:val="hybridMultilevel"/>
    <w:tmpl w:val="FC02A6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3829F7"/>
    <w:multiLevelType w:val="hybridMultilevel"/>
    <w:tmpl w:val="41DAD7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1B60732"/>
    <w:multiLevelType w:val="hybridMultilevel"/>
    <w:tmpl w:val="7B34EC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8D124D"/>
    <w:multiLevelType w:val="hybridMultilevel"/>
    <w:tmpl w:val="74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FC4FA8"/>
    <w:multiLevelType w:val="hybridMultilevel"/>
    <w:tmpl w:val="5DFC25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D82345"/>
    <w:multiLevelType w:val="hybridMultilevel"/>
    <w:tmpl w:val="71C042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C0353F"/>
    <w:multiLevelType w:val="hybridMultilevel"/>
    <w:tmpl w:val="EB9445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4351AA8"/>
    <w:multiLevelType w:val="hybridMultilevel"/>
    <w:tmpl w:val="A3B036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E53551"/>
    <w:multiLevelType w:val="hybridMultilevel"/>
    <w:tmpl w:val="57606C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A574E28"/>
    <w:multiLevelType w:val="hybridMultilevel"/>
    <w:tmpl w:val="2A4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8819FF"/>
    <w:multiLevelType w:val="hybridMultilevel"/>
    <w:tmpl w:val="0C1265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1">
    <w:abstractNumId w:val="13"/>
  </w:num>
  <w:num w:numId="2">
    <w:abstractNumId w:val="16"/>
  </w:num>
  <w:num w:numId="3">
    <w:abstractNumId w:val="5"/>
  </w:num>
  <w:num w:numId="4">
    <w:abstractNumId w:val="11"/>
  </w:num>
  <w:num w:numId="5">
    <w:abstractNumId w:val="19"/>
  </w:num>
  <w:num w:numId="6">
    <w:abstractNumId w:val="6"/>
  </w:num>
  <w:num w:numId="7">
    <w:abstractNumId w:val="17"/>
  </w:num>
  <w:num w:numId="8">
    <w:abstractNumId w:val="21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20"/>
  </w:num>
  <w:num w:numId="14">
    <w:abstractNumId w:val="3"/>
  </w:num>
  <w:num w:numId="15">
    <w:abstractNumId w:val="15"/>
  </w:num>
  <w:num w:numId="16">
    <w:abstractNumId w:val="24"/>
  </w:num>
  <w:num w:numId="17">
    <w:abstractNumId w:val="10"/>
  </w:num>
  <w:num w:numId="18">
    <w:abstractNumId w:val="23"/>
  </w:num>
  <w:num w:numId="19">
    <w:abstractNumId w:val="14"/>
  </w:num>
  <w:num w:numId="20">
    <w:abstractNumId w:val="4"/>
  </w:num>
  <w:num w:numId="21">
    <w:abstractNumId w:val="1"/>
  </w:num>
  <w:num w:numId="22">
    <w:abstractNumId w:val="7"/>
  </w:num>
  <w:num w:numId="23">
    <w:abstractNumId w:val="22"/>
  </w:num>
  <w:num w:numId="24">
    <w:abstractNumId w:val="8"/>
  </w:num>
  <w:num w:numId="25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6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A4B2F"/>
    <w:rsid w:val="000C40F2"/>
    <w:rsid w:val="00167D74"/>
    <w:rsid w:val="00183D2D"/>
    <w:rsid w:val="001D37E4"/>
    <w:rsid w:val="002D7DFD"/>
    <w:rsid w:val="003420B5"/>
    <w:rsid w:val="003B6556"/>
    <w:rsid w:val="003E2B21"/>
    <w:rsid w:val="00402521"/>
    <w:rsid w:val="0050591C"/>
    <w:rsid w:val="00551852"/>
    <w:rsid w:val="005A2630"/>
    <w:rsid w:val="005F7CD5"/>
    <w:rsid w:val="00610DC2"/>
    <w:rsid w:val="00612F75"/>
    <w:rsid w:val="00621332"/>
    <w:rsid w:val="006A4BD8"/>
    <w:rsid w:val="006E751C"/>
    <w:rsid w:val="00703D4E"/>
    <w:rsid w:val="007E0C9C"/>
    <w:rsid w:val="007E7A87"/>
    <w:rsid w:val="00825CED"/>
    <w:rsid w:val="008E1BAA"/>
    <w:rsid w:val="008F2F04"/>
    <w:rsid w:val="009130B7"/>
    <w:rsid w:val="009433EB"/>
    <w:rsid w:val="00A30EA9"/>
    <w:rsid w:val="00A62B27"/>
    <w:rsid w:val="00AA63BC"/>
    <w:rsid w:val="00AD6ABF"/>
    <w:rsid w:val="00AE78C0"/>
    <w:rsid w:val="00B7679A"/>
    <w:rsid w:val="00B82D0F"/>
    <w:rsid w:val="00BC114C"/>
    <w:rsid w:val="00BE349F"/>
    <w:rsid w:val="00C42D5F"/>
    <w:rsid w:val="00CB19F7"/>
    <w:rsid w:val="00DB589D"/>
    <w:rsid w:val="00DF60F7"/>
    <w:rsid w:val="00E24246"/>
    <w:rsid w:val="00EA7E92"/>
    <w:rsid w:val="00FA3F77"/>
    <w:rsid w:val="00FB2300"/>
    <w:rsid w:val="119161C4"/>
    <w:rsid w:val="13E27C88"/>
    <w:rsid w:val="222101E3"/>
    <w:rsid w:val="243718E2"/>
    <w:rsid w:val="243718E2"/>
    <w:rsid w:val="276EB9A4"/>
    <w:rsid w:val="290A8A05"/>
    <w:rsid w:val="4EECCAD8"/>
    <w:rsid w:val="53C03BFB"/>
    <w:rsid w:val="69846B7E"/>
    <w:rsid w:val="7713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2521"/>
    <w:rPr>
      <w:rFonts w:eastAsiaTheme="minorEastAsi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styleId="TableGrid1" w:customStyle="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6ef60-7adb-4207-9a0e-abc6e901d78b">
      <Terms xmlns="http://schemas.microsoft.com/office/infopath/2007/PartnerControls"/>
    </lcf76f155ced4ddcb4097134ff3c332f>
    <TaxCatchAll xmlns="ffe714ad-ba6e-44c8-8054-2d8c61155a96" xsi:nil="true"/>
  </documentManagement>
</p:properties>
</file>

<file path=customXml/itemProps1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FE807-CE27-4B22-8C83-5DD147398DF0}"/>
</file>

<file path=customXml/itemProps3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Mike Humphreys</cp:lastModifiedBy>
  <cp:revision>10</cp:revision>
  <dcterms:created xsi:type="dcterms:W3CDTF">2022-04-26T16:19:00Z</dcterms:created>
  <dcterms:modified xsi:type="dcterms:W3CDTF">2022-07-13T14:24:12Z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  <property fmtid="{D5CDD505-2E9C-101B-9397-08002B2CF9AE}" pid="3" name="MediaServiceImageTags">
    <vt:lpwstr/>
  </property>
</Properties>
</file>