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4AAA4" w14:textId="77777777" w:rsidR="00BD1EFF" w:rsidRPr="003256F7" w:rsidRDefault="001E0FD8" w:rsidP="003256F7">
      <w:pPr>
        <w:jc w:val="both"/>
        <w:rPr>
          <w:rFonts w:ascii="Arial" w:hAnsi="Arial" w:cs="Arial"/>
          <w:sz w:val="24"/>
          <w:szCs w:val="24"/>
          <w:u w:val="single"/>
          <w:lang w:val="en-US"/>
        </w:rPr>
      </w:pPr>
      <w:r w:rsidRPr="003256F7">
        <w:rPr>
          <w:rFonts w:ascii="Arial" w:hAnsi="Arial" w:cs="Arial"/>
          <w:sz w:val="24"/>
          <w:szCs w:val="24"/>
          <w:u w:val="single"/>
          <w:lang w:val="en-US"/>
        </w:rPr>
        <w:t>Tiverton High School Local Offer</w:t>
      </w:r>
    </w:p>
    <w:p w14:paraId="722341EC" w14:textId="77777777" w:rsidR="001E0FD8" w:rsidRPr="003256F7" w:rsidRDefault="001E0FD8" w:rsidP="003256F7">
      <w:pPr>
        <w:jc w:val="both"/>
        <w:rPr>
          <w:rFonts w:ascii="Arial" w:hAnsi="Arial" w:cs="Arial"/>
          <w:sz w:val="24"/>
          <w:szCs w:val="24"/>
          <w:lang w:val="en-US"/>
        </w:rPr>
      </w:pPr>
      <w:r w:rsidRPr="003256F7">
        <w:rPr>
          <w:rFonts w:ascii="Arial" w:hAnsi="Arial" w:cs="Arial"/>
          <w:sz w:val="24"/>
          <w:szCs w:val="24"/>
          <w:lang w:val="en-US"/>
        </w:rPr>
        <w:t xml:space="preserve">At Tiverton High School, we have both a nurturing and inclusive approach to all of our students including those with </w:t>
      </w:r>
      <w:r w:rsidR="008502A1" w:rsidRPr="003256F7">
        <w:rPr>
          <w:rFonts w:ascii="Arial" w:hAnsi="Arial" w:cs="Arial"/>
          <w:sz w:val="24"/>
          <w:szCs w:val="24"/>
          <w:lang w:val="en-US"/>
        </w:rPr>
        <w:t>Special Educational Needs and Disabilities (SEND). We believe that b</w:t>
      </w:r>
      <w:r w:rsidRPr="003256F7">
        <w:rPr>
          <w:rFonts w:ascii="Arial" w:hAnsi="Arial" w:cs="Arial"/>
          <w:sz w:val="24"/>
          <w:szCs w:val="24"/>
          <w:lang w:val="en-US"/>
        </w:rPr>
        <w:t>y overcoming barriers to learning, we support individuals’ needs to enable them to flourish. Our curriculum is inclusive, and we provide opportunity for participation in all aspects of school life.</w:t>
      </w:r>
    </w:p>
    <w:p w14:paraId="4DA4ED99" w14:textId="77777777" w:rsidR="001E0FD8" w:rsidRPr="003256F7" w:rsidRDefault="001E0FD8" w:rsidP="003256F7">
      <w:pPr>
        <w:jc w:val="both"/>
        <w:rPr>
          <w:rFonts w:ascii="Arial" w:hAnsi="Arial" w:cs="Arial"/>
          <w:sz w:val="24"/>
          <w:szCs w:val="24"/>
          <w:lang w:val="en-US"/>
        </w:rPr>
      </w:pPr>
      <w:r w:rsidRPr="003256F7">
        <w:rPr>
          <w:rFonts w:ascii="Arial" w:hAnsi="Arial" w:cs="Arial"/>
          <w:sz w:val="24"/>
          <w:szCs w:val="24"/>
          <w:lang w:val="en-US"/>
        </w:rPr>
        <w:t xml:space="preserve">It is our duty to provide equal opportunities for every </w:t>
      </w:r>
      <w:r w:rsidR="003256F7">
        <w:rPr>
          <w:rFonts w:ascii="Arial" w:hAnsi="Arial" w:cs="Arial"/>
          <w:sz w:val="24"/>
          <w:szCs w:val="24"/>
          <w:lang w:val="en-US"/>
        </w:rPr>
        <w:t>student</w:t>
      </w:r>
      <w:r w:rsidRPr="003256F7">
        <w:rPr>
          <w:rFonts w:ascii="Arial" w:hAnsi="Arial" w:cs="Arial"/>
          <w:sz w:val="24"/>
          <w:szCs w:val="24"/>
          <w:lang w:val="en-US"/>
        </w:rPr>
        <w:t xml:space="preserve"> in our care; ensuring that they have access to a broad and balanced curriculum as well as </w:t>
      </w:r>
      <w:r w:rsidR="008502A1" w:rsidRPr="003256F7">
        <w:rPr>
          <w:rFonts w:ascii="Arial" w:hAnsi="Arial" w:cs="Arial"/>
          <w:sz w:val="24"/>
          <w:szCs w:val="24"/>
          <w:lang w:val="en-US"/>
        </w:rPr>
        <w:t xml:space="preserve">opportunities to engage in </w:t>
      </w:r>
      <w:r w:rsidRPr="003256F7">
        <w:rPr>
          <w:rFonts w:ascii="Arial" w:hAnsi="Arial" w:cs="Arial"/>
          <w:sz w:val="24"/>
          <w:szCs w:val="24"/>
          <w:lang w:val="en-US"/>
        </w:rPr>
        <w:t>enrichment activities. All staff work to ensure inclusion; and implement quality first teaching approaches.</w:t>
      </w:r>
      <w:r w:rsidR="00BB5DCD" w:rsidRPr="003256F7">
        <w:rPr>
          <w:rFonts w:ascii="Arial" w:hAnsi="Arial" w:cs="Arial"/>
          <w:sz w:val="24"/>
          <w:szCs w:val="24"/>
          <w:lang w:val="en-US"/>
        </w:rPr>
        <w:t xml:space="preserve"> We are committed to ensuring</w:t>
      </w:r>
      <w:r w:rsidRPr="003256F7">
        <w:rPr>
          <w:rFonts w:ascii="Arial" w:hAnsi="Arial" w:cs="Arial"/>
          <w:sz w:val="24"/>
          <w:szCs w:val="24"/>
          <w:lang w:val="en-US"/>
        </w:rPr>
        <w:t xml:space="preserve"> that students with SEND achieve their full potential and achieve educational outcomes they both deserve and are proud of; we work closely with students, parents and carers and professionals to make sure this happens.</w:t>
      </w:r>
    </w:p>
    <w:p w14:paraId="4B3BF1F4" w14:textId="77777777" w:rsidR="001E0FD8" w:rsidRPr="003256F7" w:rsidRDefault="001E0FD8" w:rsidP="003256F7">
      <w:pPr>
        <w:jc w:val="both"/>
        <w:rPr>
          <w:rFonts w:ascii="Arial" w:hAnsi="Arial" w:cs="Arial"/>
          <w:sz w:val="24"/>
          <w:szCs w:val="24"/>
          <w:lang w:val="en-US"/>
        </w:rPr>
      </w:pPr>
      <w:r w:rsidRPr="003256F7">
        <w:rPr>
          <w:rFonts w:ascii="Arial" w:hAnsi="Arial" w:cs="Arial"/>
          <w:sz w:val="24"/>
          <w:szCs w:val="24"/>
          <w:lang w:val="en-US"/>
        </w:rPr>
        <w:t xml:space="preserve">If a </w:t>
      </w:r>
      <w:r w:rsidR="003256F7">
        <w:rPr>
          <w:rFonts w:ascii="Arial" w:hAnsi="Arial" w:cs="Arial"/>
          <w:sz w:val="24"/>
          <w:szCs w:val="24"/>
          <w:lang w:val="en-US"/>
        </w:rPr>
        <w:t>student</w:t>
      </w:r>
      <w:r w:rsidRPr="003256F7">
        <w:rPr>
          <w:rFonts w:ascii="Arial" w:hAnsi="Arial" w:cs="Arial"/>
          <w:sz w:val="24"/>
          <w:szCs w:val="24"/>
          <w:lang w:val="en-US"/>
        </w:rPr>
        <w:t xml:space="preserve"> is found to </w:t>
      </w:r>
      <w:proofErr w:type="gramStart"/>
      <w:r w:rsidRPr="003256F7">
        <w:rPr>
          <w:rFonts w:ascii="Arial" w:hAnsi="Arial" w:cs="Arial"/>
          <w:sz w:val="24"/>
          <w:szCs w:val="24"/>
          <w:lang w:val="en-US"/>
        </w:rPr>
        <w:t>be in need of</w:t>
      </w:r>
      <w:proofErr w:type="gramEnd"/>
      <w:r w:rsidRPr="003256F7">
        <w:rPr>
          <w:rFonts w:ascii="Arial" w:hAnsi="Arial" w:cs="Arial"/>
          <w:sz w:val="24"/>
          <w:szCs w:val="24"/>
          <w:lang w:val="en-US"/>
        </w:rPr>
        <w:t xml:space="preserve"> help in the school, then a careful evaluation of needs is carried out and an appropriate level of resource is sought.</w:t>
      </w:r>
    </w:p>
    <w:p w14:paraId="55BE02A5" w14:textId="77777777" w:rsidR="001E0FD8" w:rsidRPr="003256F7" w:rsidRDefault="008502A1" w:rsidP="003256F7">
      <w:pPr>
        <w:jc w:val="both"/>
        <w:rPr>
          <w:rFonts w:ascii="Arial" w:hAnsi="Arial" w:cs="Arial"/>
          <w:sz w:val="24"/>
          <w:szCs w:val="24"/>
          <w:lang w:val="en-US"/>
        </w:rPr>
      </w:pPr>
      <w:r w:rsidRPr="003256F7">
        <w:rPr>
          <w:rFonts w:ascii="Arial" w:hAnsi="Arial" w:cs="Arial"/>
          <w:sz w:val="24"/>
          <w:szCs w:val="24"/>
          <w:lang w:val="en-US"/>
        </w:rPr>
        <w:t xml:space="preserve">The sanctuary club </w:t>
      </w:r>
      <w:r w:rsidR="001E0FD8" w:rsidRPr="003256F7">
        <w:rPr>
          <w:rFonts w:ascii="Arial" w:hAnsi="Arial" w:cs="Arial"/>
          <w:sz w:val="24"/>
          <w:szCs w:val="24"/>
          <w:lang w:val="en-US"/>
        </w:rPr>
        <w:t>at break and lunchtime is especially popular and effective in supporting our most vulnerable students.</w:t>
      </w:r>
      <w:r w:rsidR="003256F7">
        <w:rPr>
          <w:rFonts w:ascii="Arial" w:hAnsi="Arial" w:cs="Arial"/>
          <w:sz w:val="24"/>
          <w:szCs w:val="24"/>
          <w:lang w:val="en-US"/>
        </w:rPr>
        <w:t xml:space="preserve"> It takes place</w:t>
      </w:r>
      <w:bookmarkStart w:id="0" w:name="_GoBack"/>
      <w:bookmarkEnd w:id="0"/>
      <w:r w:rsidR="003256F7">
        <w:rPr>
          <w:rFonts w:ascii="Arial" w:hAnsi="Arial" w:cs="Arial"/>
          <w:sz w:val="24"/>
          <w:szCs w:val="24"/>
          <w:lang w:val="en-US"/>
        </w:rPr>
        <w:t xml:space="preserve"> within the support </w:t>
      </w:r>
      <w:proofErr w:type="spellStart"/>
      <w:r w:rsidR="003256F7">
        <w:rPr>
          <w:rFonts w:ascii="Arial" w:hAnsi="Arial" w:cs="Arial"/>
          <w:sz w:val="24"/>
          <w:szCs w:val="24"/>
          <w:lang w:val="en-US"/>
        </w:rPr>
        <w:t>centre</w:t>
      </w:r>
      <w:proofErr w:type="spellEnd"/>
      <w:r w:rsidR="003256F7">
        <w:rPr>
          <w:rFonts w:ascii="Arial" w:hAnsi="Arial" w:cs="Arial"/>
          <w:sz w:val="24"/>
          <w:szCs w:val="24"/>
          <w:lang w:val="en-US"/>
        </w:rPr>
        <w:t xml:space="preserve"> and is run by Teaching Assistants. </w:t>
      </w:r>
    </w:p>
    <w:p w14:paraId="75784815" w14:textId="77777777" w:rsidR="00BB5DCD" w:rsidRPr="003256F7" w:rsidRDefault="00BB5DCD" w:rsidP="003256F7">
      <w:pPr>
        <w:jc w:val="both"/>
        <w:rPr>
          <w:rFonts w:ascii="Arial" w:hAnsi="Arial" w:cs="Arial"/>
          <w:sz w:val="24"/>
          <w:szCs w:val="24"/>
          <w:lang w:val="en-US"/>
        </w:rPr>
      </w:pPr>
      <w:r w:rsidRPr="003256F7">
        <w:rPr>
          <w:rFonts w:ascii="Arial" w:hAnsi="Arial" w:cs="Arial"/>
          <w:sz w:val="24"/>
          <w:szCs w:val="24"/>
          <w:lang w:val="en-US"/>
        </w:rPr>
        <w:t>At T</w:t>
      </w:r>
      <w:r w:rsidR="003256F7">
        <w:rPr>
          <w:rFonts w:ascii="Arial" w:hAnsi="Arial" w:cs="Arial"/>
          <w:sz w:val="24"/>
          <w:szCs w:val="24"/>
          <w:lang w:val="en-US"/>
        </w:rPr>
        <w:t xml:space="preserve">iverton </w:t>
      </w:r>
      <w:r w:rsidRPr="003256F7">
        <w:rPr>
          <w:rFonts w:ascii="Arial" w:hAnsi="Arial" w:cs="Arial"/>
          <w:sz w:val="24"/>
          <w:szCs w:val="24"/>
          <w:lang w:val="en-US"/>
        </w:rPr>
        <w:t>H</w:t>
      </w:r>
      <w:r w:rsidR="003256F7">
        <w:rPr>
          <w:rFonts w:ascii="Arial" w:hAnsi="Arial" w:cs="Arial"/>
          <w:sz w:val="24"/>
          <w:szCs w:val="24"/>
          <w:lang w:val="en-US"/>
        </w:rPr>
        <w:t xml:space="preserve">igh </w:t>
      </w:r>
      <w:r w:rsidRPr="003256F7">
        <w:rPr>
          <w:rFonts w:ascii="Arial" w:hAnsi="Arial" w:cs="Arial"/>
          <w:sz w:val="24"/>
          <w:szCs w:val="24"/>
          <w:lang w:val="en-US"/>
        </w:rPr>
        <w:t>S</w:t>
      </w:r>
      <w:r w:rsidR="003256F7">
        <w:rPr>
          <w:rFonts w:ascii="Arial" w:hAnsi="Arial" w:cs="Arial"/>
          <w:sz w:val="24"/>
          <w:szCs w:val="24"/>
          <w:lang w:val="en-US"/>
        </w:rPr>
        <w:t>chool</w:t>
      </w:r>
      <w:r w:rsidRPr="003256F7">
        <w:rPr>
          <w:rFonts w:ascii="Arial" w:hAnsi="Arial" w:cs="Arial"/>
          <w:sz w:val="24"/>
          <w:szCs w:val="24"/>
          <w:lang w:val="en-US"/>
        </w:rPr>
        <w:t xml:space="preserve"> we also have a Communication and Interaction Resource Base (CAIRB) with a </w:t>
      </w:r>
      <w:proofErr w:type="spellStart"/>
      <w:r w:rsidRPr="003256F7">
        <w:rPr>
          <w:rFonts w:ascii="Arial" w:hAnsi="Arial" w:cs="Arial"/>
          <w:sz w:val="24"/>
          <w:szCs w:val="24"/>
          <w:lang w:val="en-US"/>
        </w:rPr>
        <w:t>specialism</w:t>
      </w:r>
      <w:proofErr w:type="spellEnd"/>
      <w:r w:rsidRPr="003256F7">
        <w:rPr>
          <w:rFonts w:ascii="Arial" w:hAnsi="Arial" w:cs="Arial"/>
          <w:sz w:val="24"/>
          <w:szCs w:val="24"/>
          <w:lang w:val="en-US"/>
        </w:rPr>
        <w:t xml:space="preserve"> in autism</w:t>
      </w:r>
      <w:r w:rsidR="008502A1" w:rsidRPr="003256F7">
        <w:rPr>
          <w:rFonts w:ascii="Arial" w:hAnsi="Arial" w:cs="Arial"/>
          <w:sz w:val="24"/>
          <w:szCs w:val="24"/>
          <w:lang w:val="en-US"/>
        </w:rPr>
        <w:t>, this</w:t>
      </w:r>
      <w:r w:rsidRPr="003256F7">
        <w:rPr>
          <w:rFonts w:ascii="Arial" w:hAnsi="Arial" w:cs="Arial"/>
          <w:sz w:val="24"/>
          <w:szCs w:val="24"/>
          <w:lang w:val="en-US"/>
        </w:rPr>
        <w:t xml:space="preserve"> is based within the support centre. County hold an external admission</w:t>
      </w:r>
      <w:r w:rsidR="008502A1" w:rsidRPr="003256F7">
        <w:rPr>
          <w:rFonts w:ascii="Arial" w:hAnsi="Arial" w:cs="Arial"/>
          <w:sz w:val="24"/>
          <w:szCs w:val="24"/>
          <w:lang w:val="en-US"/>
        </w:rPr>
        <w:t>s</w:t>
      </w:r>
      <w:r w:rsidRPr="003256F7">
        <w:rPr>
          <w:rFonts w:ascii="Arial" w:hAnsi="Arial" w:cs="Arial"/>
          <w:sz w:val="24"/>
          <w:szCs w:val="24"/>
          <w:lang w:val="en-US"/>
        </w:rPr>
        <w:t xml:space="preserve"> panel for access to the CAIRB. This is independent of the main school admission process and all decisions about entry to the CAIRB are made externally. Applications are not handled by T</w:t>
      </w:r>
      <w:r w:rsidR="003256F7">
        <w:rPr>
          <w:rFonts w:ascii="Arial" w:hAnsi="Arial" w:cs="Arial"/>
          <w:sz w:val="24"/>
          <w:szCs w:val="24"/>
          <w:lang w:val="en-US"/>
        </w:rPr>
        <w:t xml:space="preserve">iverton </w:t>
      </w:r>
      <w:r w:rsidRPr="003256F7">
        <w:rPr>
          <w:rFonts w:ascii="Arial" w:hAnsi="Arial" w:cs="Arial"/>
          <w:sz w:val="24"/>
          <w:szCs w:val="24"/>
          <w:lang w:val="en-US"/>
        </w:rPr>
        <w:t>H</w:t>
      </w:r>
      <w:r w:rsidR="003256F7">
        <w:rPr>
          <w:rFonts w:ascii="Arial" w:hAnsi="Arial" w:cs="Arial"/>
          <w:sz w:val="24"/>
          <w:szCs w:val="24"/>
          <w:lang w:val="en-US"/>
        </w:rPr>
        <w:t xml:space="preserve">igh </w:t>
      </w:r>
      <w:r w:rsidRPr="003256F7">
        <w:rPr>
          <w:rFonts w:ascii="Arial" w:hAnsi="Arial" w:cs="Arial"/>
          <w:sz w:val="24"/>
          <w:szCs w:val="24"/>
          <w:lang w:val="en-US"/>
        </w:rPr>
        <w:t>S</w:t>
      </w:r>
      <w:r w:rsidR="003256F7">
        <w:rPr>
          <w:rFonts w:ascii="Arial" w:hAnsi="Arial" w:cs="Arial"/>
          <w:sz w:val="24"/>
          <w:szCs w:val="24"/>
          <w:lang w:val="en-US"/>
        </w:rPr>
        <w:t>chool</w:t>
      </w:r>
      <w:r w:rsidRPr="003256F7">
        <w:rPr>
          <w:rFonts w:ascii="Arial" w:hAnsi="Arial" w:cs="Arial"/>
          <w:sz w:val="24"/>
          <w:szCs w:val="24"/>
          <w:lang w:val="en-US"/>
        </w:rPr>
        <w:t>, applications are made through 0-25 Education team at Devon County Council.</w:t>
      </w:r>
    </w:p>
    <w:p w14:paraId="22724D29" w14:textId="77777777" w:rsidR="00BB5DCD" w:rsidRPr="003256F7" w:rsidRDefault="001E0FD8" w:rsidP="003256F7">
      <w:pPr>
        <w:jc w:val="both"/>
        <w:rPr>
          <w:rFonts w:ascii="Arial" w:hAnsi="Arial" w:cs="Arial"/>
          <w:sz w:val="24"/>
          <w:szCs w:val="24"/>
        </w:rPr>
      </w:pPr>
      <w:r w:rsidRPr="003256F7">
        <w:rPr>
          <w:rFonts w:ascii="Arial" w:hAnsi="Arial" w:cs="Arial"/>
          <w:sz w:val="24"/>
          <w:szCs w:val="24"/>
          <w:lang w:val="en-US"/>
        </w:rPr>
        <w:t>This Local Offer is information for parents and carers of children with SEND. Devon’s SEND Offer can be found at the following link:</w:t>
      </w:r>
    </w:p>
    <w:p w14:paraId="1606D75E" w14:textId="77777777" w:rsidR="001E0FD8" w:rsidRPr="003256F7" w:rsidRDefault="00BB5DCD" w:rsidP="003256F7">
      <w:pPr>
        <w:jc w:val="both"/>
        <w:rPr>
          <w:rFonts w:ascii="Arial" w:hAnsi="Arial" w:cs="Arial"/>
          <w:sz w:val="24"/>
          <w:szCs w:val="24"/>
        </w:rPr>
      </w:pPr>
      <w:r w:rsidRPr="003256F7">
        <w:rPr>
          <w:rFonts w:ascii="Arial" w:hAnsi="Arial" w:cs="Arial"/>
          <w:sz w:val="24"/>
          <w:szCs w:val="24"/>
          <w:lang w:val="en-US"/>
        </w:rPr>
        <w:t xml:space="preserve"> </w:t>
      </w:r>
      <w:hyperlink r:id="rId7" w:history="1">
        <w:r w:rsidRPr="003256F7">
          <w:rPr>
            <w:rFonts w:ascii="Arial" w:hAnsi="Arial" w:cs="Arial"/>
            <w:color w:val="0000FF"/>
            <w:sz w:val="24"/>
            <w:szCs w:val="24"/>
            <w:u w:val="single"/>
          </w:rPr>
          <w:t>https://www.devon.gov.uk/educationandfamilies/special-educational-needs-and-disability-send-local-offer</w:t>
        </w:r>
      </w:hyperlink>
    </w:p>
    <w:p w14:paraId="1F80F0D7" w14:textId="77777777" w:rsidR="00BB5DCD" w:rsidRPr="003256F7" w:rsidRDefault="00BB5DCD" w:rsidP="003256F7">
      <w:pPr>
        <w:jc w:val="both"/>
        <w:rPr>
          <w:rFonts w:ascii="Arial" w:hAnsi="Arial" w:cs="Arial"/>
          <w:sz w:val="24"/>
          <w:szCs w:val="24"/>
        </w:rPr>
      </w:pPr>
    </w:p>
    <w:p w14:paraId="30A42AB8" w14:textId="77777777" w:rsidR="00BB5DCD" w:rsidRPr="003256F7" w:rsidRDefault="00BB5DCD" w:rsidP="003256F7">
      <w:pPr>
        <w:jc w:val="both"/>
        <w:rPr>
          <w:rFonts w:ascii="Arial" w:hAnsi="Arial" w:cs="Arial"/>
          <w:sz w:val="24"/>
          <w:szCs w:val="24"/>
          <w:lang w:val="en-US"/>
        </w:rPr>
      </w:pPr>
    </w:p>
    <w:p w14:paraId="25079AAE" w14:textId="77777777" w:rsidR="001E0FD8" w:rsidRPr="003256F7" w:rsidRDefault="001E0FD8" w:rsidP="003256F7">
      <w:pPr>
        <w:jc w:val="both"/>
        <w:rPr>
          <w:rFonts w:ascii="Arial" w:hAnsi="Arial" w:cs="Arial"/>
          <w:sz w:val="24"/>
          <w:szCs w:val="24"/>
          <w:lang w:val="en-US"/>
        </w:rPr>
      </w:pPr>
    </w:p>
    <w:p w14:paraId="2FC5C3C7" w14:textId="77777777" w:rsidR="00BB5DCD" w:rsidRPr="003256F7" w:rsidRDefault="00BB5DCD" w:rsidP="003256F7">
      <w:pPr>
        <w:jc w:val="both"/>
        <w:rPr>
          <w:rFonts w:ascii="Arial" w:hAnsi="Arial" w:cs="Arial"/>
          <w:sz w:val="24"/>
          <w:szCs w:val="24"/>
          <w:lang w:val="en-US"/>
        </w:rPr>
      </w:pPr>
    </w:p>
    <w:p w14:paraId="50F47678" w14:textId="77777777" w:rsidR="001E0FD8" w:rsidRPr="003256F7" w:rsidRDefault="001E0FD8" w:rsidP="003256F7">
      <w:pPr>
        <w:jc w:val="both"/>
        <w:rPr>
          <w:rFonts w:ascii="Arial" w:hAnsi="Arial" w:cs="Arial"/>
          <w:sz w:val="24"/>
          <w:szCs w:val="24"/>
          <w:lang w:val="en-US"/>
        </w:rPr>
      </w:pPr>
    </w:p>
    <w:sectPr w:rsidR="001E0FD8" w:rsidRPr="003256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FD8"/>
    <w:rsid w:val="001E0FD8"/>
    <w:rsid w:val="003256F7"/>
    <w:rsid w:val="003C6A48"/>
    <w:rsid w:val="008502A1"/>
    <w:rsid w:val="008D67D9"/>
    <w:rsid w:val="00BB5DCD"/>
    <w:rsid w:val="00BD1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A2B3C"/>
  <w15:chartTrackingRefBased/>
  <w15:docId w15:val="{695E922E-D5CC-4302-99B2-6DFF2FF5A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5DCD"/>
    <w:rPr>
      <w:color w:val="0000FF"/>
      <w:u w:val="single"/>
    </w:rPr>
  </w:style>
  <w:style w:type="character" w:styleId="FollowedHyperlink">
    <w:name w:val="FollowedHyperlink"/>
    <w:basedOn w:val="DefaultParagraphFont"/>
    <w:uiPriority w:val="99"/>
    <w:semiHidden/>
    <w:unhideWhenUsed/>
    <w:rsid w:val="00BB5D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devon.gov.uk/educationandfamilies/special-educational-needs-and-disability-send-local-off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40F8023354C47BFA91A7BD0ED1F75" ma:contentTypeVersion="13" ma:contentTypeDescription="Create a new document." ma:contentTypeScope="" ma:versionID="51dc691860707ca26cac556d5da4f60c">
  <xsd:schema xmlns:xsd="http://www.w3.org/2001/XMLSchema" xmlns:xs="http://www.w3.org/2001/XMLSchema" xmlns:p="http://schemas.microsoft.com/office/2006/metadata/properties" xmlns:ns3="87faeb52-a5e8-40dc-baed-4dbf2d5ea314" xmlns:ns4="9a16aa6e-c912-46f9-a2e5-f8272da9ee32" targetNamespace="http://schemas.microsoft.com/office/2006/metadata/properties" ma:root="true" ma:fieldsID="0583a2e22f23ac90414db668b394c8c2" ns3:_="" ns4:_="">
    <xsd:import namespace="87faeb52-a5e8-40dc-baed-4dbf2d5ea314"/>
    <xsd:import namespace="9a16aa6e-c912-46f9-a2e5-f8272da9ee3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aeb52-a5e8-40dc-baed-4dbf2d5ea31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16aa6e-c912-46f9-a2e5-f8272da9ee3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8A49D5-8584-4592-A6BC-1A939110C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aeb52-a5e8-40dc-baed-4dbf2d5ea314"/>
    <ds:schemaRef ds:uri="9a16aa6e-c912-46f9-a2e5-f8272da9e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9840EC-CF4D-4C70-B064-A78E23536043}">
  <ds:schemaRefs>
    <ds:schemaRef ds:uri="http://schemas.microsoft.com/sharepoint/v3/contenttype/forms"/>
  </ds:schemaRefs>
</ds:datastoreItem>
</file>

<file path=customXml/itemProps3.xml><?xml version="1.0" encoding="utf-8"?>
<ds:datastoreItem xmlns:ds="http://schemas.openxmlformats.org/officeDocument/2006/customXml" ds:itemID="{14233460-1C4A-48D6-B388-635E825A1DBC}">
  <ds:schemaRefs>
    <ds:schemaRef ds:uri="http://schemas.microsoft.com/office/infopath/2007/PartnerControls"/>
    <ds:schemaRef ds:uri="http://purl.org/dc/terms/"/>
    <ds:schemaRef ds:uri="9a16aa6e-c912-46f9-a2e5-f8272da9ee32"/>
    <ds:schemaRef ds:uri="http://schemas.microsoft.com/office/2006/metadata/properties"/>
    <ds:schemaRef ds:uri="87faeb52-a5e8-40dc-baed-4dbf2d5ea314"/>
    <ds:schemaRef ds:uri="http://schemas.microsoft.com/office/2006/documentManagement/types"/>
    <ds:schemaRef ds:uri="http://schemas.openxmlformats.org/package/2006/metadata/core-properties"/>
    <ds:schemaRef ds:uri="http://www.w3.org/XML/1998/namespace"/>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Tiverton High School</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Adlem</dc:creator>
  <cp:keywords/>
  <dc:description/>
  <cp:lastModifiedBy>Tania Mayes</cp:lastModifiedBy>
  <cp:revision>2</cp:revision>
  <dcterms:created xsi:type="dcterms:W3CDTF">2020-04-17T12:34:00Z</dcterms:created>
  <dcterms:modified xsi:type="dcterms:W3CDTF">2020-04-17T12:34:00Z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0x01010040940F8023354C47BFA91A7BD0ED1F75</vt:lpwstr>
  </property>
</Properties>
</file>